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8A3" w:rsidRPr="00162B0E" w:rsidRDefault="003148A3" w:rsidP="003148A3">
      <w:pPr>
        <w:jc w:val="center"/>
        <w:rPr>
          <w:rFonts w:asciiTheme="majorHAnsi" w:hAnsiTheme="majorHAnsi"/>
          <w:b/>
          <w:sz w:val="44"/>
          <w:szCs w:val="44"/>
        </w:rPr>
      </w:pPr>
      <w:r w:rsidRPr="00162B0E">
        <w:rPr>
          <w:rFonts w:asciiTheme="majorHAnsi" w:hAnsiTheme="majorHAnsi"/>
          <w:b/>
          <w:sz w:val="44"/>
          <w:szCs w:val="44"/>
        </w:rPr>
        <w:t xml:space="preserve">Ooh </w:t>
      </w:r>
      <w:proofErr w:type="spellStart"/>
      <w:proofErr w:type="gramStart"/>
      <w:r w:rsidRPr="00162B0E">
        <w:rPr>
          <w:rFonts w:asciiTheme="majorHAnsi" w:hAnsiTheme="majorHAnsi"/>
          <w:b/>
          <w:sz w:val="44"/>
          <w:szCs w:val="44"/>
        </w:rPr>
        <w:t>aah</w:t>
      </w:r>
      <w:proofErr w:type="spellEnd"/>
      <w:r w:rsidRPr="00162B0E">
        <w:rPr>
          <w:rFonts w:asciiTheme="majorHAnsi" w:hAnsiTheme="majorHAnsi"/>
          <w:b/>
          <w:sz w:val="44"/>
          <w:szCs w:val="44"/>
        </w:rPr>
        <w:t xml:space="preserve"> …</w:t>
      </w:r>
      <w:r w:rsidR="0027708D" w:rsidRPr="00162B0E">
        <w:rPr>
          <w:rFonts w:asciiTheme="majorHAnsi" w:hAnsiTheme="majorHAnsi"/>
          <w:b/>
          <w:sz w:val="44"/>
          <w:szCs w:val="44"/>
        </w:rPr>
        <w:t xml:space="preserve"> raise</w:t>
      </w:r>
      <w:proofErr w:type="gramEnd"/>
      <w:r w:rsidR="0027708D" w:rsidRPr="00162B0E">
        <w:rPr>
          <w:rFonts w:asciiTheme="majorHAnsi" w:hAnsiTheme="majorHAnsi"/>
          <w:b/>
          <w:sz w:val="44"/>
          <w:szCs w:val="44"/>
        </w:rPr>
        <w:t xml:space="preserve"> the bar</w:t>
      </w:r>
    </w:p>
    <w:p w:rsidR="00611D42" w:rsidRPr="00162B0E" w:rsidRDefault="003148A3" w:rsidP="003148A3">
      <w:pPr>
        <w:jc w:val="center"/>
        <w:rPr>
          <w:rFonts w:asciiTheme="majorHAnsi" w:hAnsiTheme="majorHAnsi"/>
        </w:rPr>
      </w:pPr>
      <w:r w:rsidRPr="00162B0E">
        <w:rPr>
          <w:rFonts w:asciiTheme="majorHAnsi" w:hAnsiTheme="majorHAnsi"/>
          <w:noProof/>
          <w:lang w:eastAsia="en-GB"/>
        </w:rPr>
        <w:drawing>
          <wp:inline distT="0" distB="0" distL="0" distR="0" wp14:anchorId="5BB49A5E" wp14:editId="3A92EEF3">
            <wp:extent cx="4050000" cy="3024000"/>
            <wp:effectExtent l="0" t="0" r="8255" b="5080"/>
            <wp:docPr id="2" name="Picture 2" descr="C:\Users\Ger.Graus\Desktop\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Graus\Desktop\IMG_14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0000" cy="3024000"/>
                    </a:xfrm>
                    <a:prstGeom prst="rect">
                      <a:avLst/>
                    </a:prstGeom>
                    <a:noFill/>
                    <a:ln>
                      <a:noFill/>
                    </a:ln>
                  </pic:spPr>
                </pic:pic>
              </a:graphicData>
            </a:graphic>
          </wp:inline>
        </w:drawing>
      </w:r>
    </w:p>
    <w:p w:rsidR="003148A3" w:rsidRDefault="003148A3" w:rsidP="00162B0E">
      <w:pPr>
        <w:spacing w:after="0"/>
        <w:jc w:val="both"/>
        <w:rPr>
          <w:rFonts w:asciiTheme="majorHAnsi" w:hAnsiTheme="majorHAnsi"/>
        </w:rPr>
      </w:pPr>
      <w:r w:rsidRPr="00162B0E">
        <w:rPr>
          <w:rFonts w:asciiTheme="majorHAnsi" w:hAnsiTheme="majorHAnsi"/>
        </w:rPr>
        <w:t xml:space="preserve">How good of Eric to drop by and say “Bonjour” last week! Many thanks to all </w:t>
      </w:r>
      <w:r w:rsidR="00494C7E" w:rsidRPr="00162B0E">
        <w:rPr>
          <w:rFonts w:asciiTheme="majorHAnsi" w:hAnsiTheme="majorHAnsi"/>
        </w:rPr>
        <w:t xml:space="preserve">of </w:t>
      </w:r>
      <w:r w:rsidRPr="00162B0E">
        <w:rPr>
          <w:rFonts w:asciiTheme="majorHAnsi" w:hAnsiTheme="majorHAnsi"/>
        </w:rPr>
        <w:t>the Children’s University professional</w:t>
      </w:r>
      <w:r w:rsidR="002D662D" w:rsidRPr="00162B0E">
        <w:rPr>
          <w:rFonts w:asciiTheme="majorHAnsi" w:hAnsiTheme="majorHAnsi"/>
        </w:rPr>
        <w:t>s</w:t>
      </w:r>
      <w:r w:rsidRPr="00162B0E">
        <w:rPr>
          <w:rFonts w:asciiTheme="majorHAnsi" w:hAnsiTheme="majorHAnsi"/>
        </w:rPr>
        <w:t xml:space="preserve"> who attend</w:t>
      </w:r>
      <w:r w:rsidR="00A67C11">
        <w:rPr>
          <w:rFonts w:asciiTheme="majorHAnsi" w:hAnsiTheme="majorHAnsi"/>
        </w:rPr>
        <w:t>ed</w:t>
      </w:r>
      <w:bookmarkStart w:id="0" w:name="_GoBack"/>
      <w:bookmarkEnd w:id="0"/>
      <w:r w:rsidRPr="00162B0E">
        <w:rPr>
          <w:rFonts w:asciiTheme="majorHAnsi" w:hAnsiTheme="majorHAnsi"/>
        </w:rPr>
        <w:t xml:space="preserve"> our one day summer gathering at The Theatre of Dreams in Manchester … the thing just grows and grows! It was wonderful to welcome representation from The Netherlands as our latest CU members – </w:t>
      </w:r>
      <w:proofErr w:type="spellStart"/>
      <w:r w:rsidRPr="00162B0E">
        <w:rPr>
          <w:rFonts w:asciiTheme="majorHAnsi" w:hAnsiTheme="majorHAnsi"/>
        </w:rPr>
        <w:t>welkom</w:t>
      </w:r>
      <w:proofErr w:type="spellEnd"/>
      <w:r w:rsidRPr="00162B0E">
        <w:rPr>
          <w:rFonts w:asciiTheme="majorHAnsi" w:hAnsiTheme="majorHAnsi"/>
        </w:rPr>
        <w:t xml:space="preserve"> </w:t>
      </w:r>
      <w:proofErr w:type="spellStart"/>
      <w:r w:rsidRPr="00162B0E">
        <w:rPr>
          <w:rFonts w:asciiTheme="majorHAnsi" w:hAnsiTheme="majorHAnsi"/>
        </w:rPr>
        <w:t>Lenie</w:t>
      </w:r>
      <w:proofErr w:type="spellEnd"/>
      <w:r w:rsidRPr="00162B0E">
        <w:rPr>
          <w:rFonts w:asciiTheme="majorHAnsi" w:hAnsiTheme="majorHAnsi"/>
        </w:rPr>
        <w:t xml:space="preserve"> en </w:t>
      </w:r>
      <w:proofErr w:type="spellStart"/>
      <w:r w:rsidRPr="00162B0E">
        <w:rPr>
          <w:rFonts w:asciiTheme="majorHAnsi" w:hAnsiTheme="majorHAnsi"/>
        </w:rPr>
        <w:t>Maryse</w:t>
      </w:r>
      <w:proofErr w:type="spellEnd"/>
      <w:r w:rsidRPr="00162B0E">
        <w:rPr>
          <w:rFonts w:asciiTheme="majorHAnsi" w:hAnsiTheme="majorHAnsi"/>
        </w:rPr>
        <w:t xml:space="preserve">! </w:t>
      </w:r>
      <w:proofErr w:type="spellStart"/>
      <w:r w:rsidRPr="00162B0E">
        <w:rPr>
          <w:rFonts w:asciiTheme="majorHAnsi" w:hAnsiTheme="majorHAnsi"/>
        </w:rPr>
        <w:t>Het</w:t>
      </w:r>
      <w:proofErr w:type="spellEnd"/>
      <w:r w:rsidRPr="00162B0E">
        <w:rPr>
          <w:rFonts w:asciiTheme="majorHAnsi" w:hAnsiTheme="majorHAnsi"/>
        </w:rPr>
        <w:t xml:space="preserve"> was heel </w:t>
      </w:r>
      <w:proofErr w:type="spellStart"/>
      <w:r w:rsidRPr="00162B0E">
        <w:rPr>
          <w:rFonts w:asciiTheme="majorHAnsi" w:hAnsiTheme="majorHAnsi"/>
        </w:rPr>
        <w:t>leuk</w:t>
      </w:r>
      <w:proofErr w:type="spellEnd"/>
      <w:r w:rsidRPr="00162B0E">
        <w:rPr>
          <w:rFonts w:asciiTheme="majorHAnsi" w:hAnsiTheme="majorHAnsi"/>
        </w:rPr>
        <w:t xml:space="preserve"> </w:t>
      </w:r>
      <w:proofErr w:type="spellStart"/>
      <w:r w:rsidRPr="00162B0E">
        <w:rPr>
          <w:rFonts w:asciiTheme="majorHAnsi" w:hAnsiTheme="majorHAnsi"/>
        </w:rPr>
        <w:t>dat</w:t>
      </w:r>
      <w:proofErr w:type="spellEnd"/>
      <w:r w:rsidRPr="00162B0E">
        <w:rPr>
          <w:rFonts w:asciiTheme="majorHAnsi" w:hAnsiTheme="majorHAnsi"/>
        </w:rPr>
        <w:t xml:space="preserve"> </w:t>
      </w:r>
      <w:proofErr w:type="spellStart"/>
      <w:r w:rsidRPr="00162B0E">
        <w:rPr>
          <w:rFonts w:asciiTheme="majorHAnsi" w:hAnsiTheme="majorHAnsi"/>
        </w:rPr>
        <w:t>jullie</w:t>
      </w:r>
      <w:proofErr w:type="spellEnd"/>
      <w:r w:rsidRPr="00162B0E">
        <w:rPr>
          <w:rFonts w:asciiTheme="majorHAnsi" w:hAnsiTheme="majorHAnsi"/>
        </w:rPr>
        <w:t xml:space="preserve"> </w:t>
      </w:r>
      <w:proofErr w:type="spellStart"/>
      <w:r w:rsidRPr="00162B0E">
        <w:rPr>
          <w:rFonts w:asciiTheme="majorHAnsi" w:hAnsiTheme="majorHAnsi"/>
        </w:rPr>
        <w:t>hier</w:t>
      </w:r>
      <w:proofErr w:type="spellEnd"/>
      <w:r w:rsidRPr="00162B0E">
        <w:rPr>
          <w:rFonts w:asciiTheme="majorHAnsi" w:hAnsiTheme="majorHAnsi"/>
        </w:rPr>
        <w:t xml:space="preserve"> </w:t>
      </w:r>
      <w:proofErr w:type="spellStart"/>
      <w:r w:rsidR="0027708D" w:rsidRPr="00162B0E">
        <w:rPr>
          <w:rFonts w:asciiTheme="majorHAnsi" w:hAnsiTheme="majorHAnsi"/>
        </w:rPr>
        <w:t>waren</w:t>
      </w:r>
      <w:proofErr w:type="spellEnd"/>
      <w:r w:rsidR="0027708D" w:rsidRPr="00162B0E">
        <w:rPr>
          <w:rFonts w:asciiTheme="majorHAnsi" w:hAnsiTheme="majorHAnsi"/>
        </w:rPr>
        <w:t xml:space="preserve"> (</w:t>
      </w:r>
      <w:r w:rsidRPr="00162B0E">
        <w:rPr>
          <w:rFonts w:asciiTheme="majorHAnsi" w:hAnsiTheme="majorHAnsi"/>
        </w:rPr>
        <w:t>just showing off now!). In total there were nearly 90 of us at Old Trafford … at our first ever meeting on 12</w:t>
      </w:r>
      <w:r w:rsidRPr="00162B0E">
        <w:rPr>
          <w:rFonts w:asciiTheme="majorHAnsi" w:hAnsiTheme="majorHAnsi"/>
          <w:vertAlign w:val="superscript"/>
        </w:rPr>
        <w:t>th</w:t>
      </w:r>
      <w:r w:rsidRPr="00162B0E">
        <w:rPr>
          <w:rFonts w:asciiTheme="majorHAnsi" w:hAnsiTheme="majorHAnsi"/>
        </w:rPr>
        <w:t xml:space="preserve"> July 2007 there were 9! Not bad eh …?!</w:t>
      </w:r>
    </w:p>
    <w:p w:rsidR="00162B0E" w:rsidRPr="00162B0E" w:rsidRDefault="00162B0E" w:rsidP="00162B0E">
      <w:pPr>
        <w:spacing w:after="0"/>
        <w:jc w:val="both"/>
        <w:rPr>
          <w:rFonts w:asciiTheme="majorHAnsi" w:hAnsiTheme="majorHAnsi"/>
        </w:rPr>
      </w:pPr>
    </w:p>
    <w:p w:rsidR="00162B0E" w:rsidRDefault="0027708D" w:rsidP="00162B0E">
      <w:pPr>
        <w:spacing w:after="0"/>
        <w:jc w:val="center"/>
        <w:rPr>
          <w:rFonts w:asciiTheme="majorHAnsi" w:hAnsiTheme="majorHAnsi"/>
        </w:rPr>
      </w:pPr>
      <w:r w:rsidRPr="00162B0E">
        <w:rPr>
          <w:rFonts w:asciiTheme="majorHAnsi" w:hAnsiTheme="majorHAnsi"/>
          <w:noProof/>
          <w:lang w:eastAsia="en-GB"/>
        </w:rPr>
        <w:drawing>
          <wp:inline distT="0" distB="0" distL="0" distR="0" wp14:anchorId="33288DF6" wp14:editId="35DAF5AD">
            <wp:extent cx="3412800" cy="2559600"/>
            <wp:effectExtent l="0" t="0" r="0" b="0"/>
            <wp:docPr id="3" name="Picture 3" descr="\\tcuserver1\Shared\CU Blog\120612\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userver1\Shared\CU Blog\120612\phot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2800" cy="2559600"/>
                    </a:xfrm>
                    <a:prstGeom prst="rect">
                      <a:avLst/>
                    </a:prstGeom>
                    <a:noFill/>
                    <a:ln>
                      <a:noFill/>
                    </a:ln>
                  </pic:spPr>
                </pic:pic>
              </a:graphicData>
            </a:graphic>
          </wp:inline>
        </w:drawing>
      </w:r>
    </w:p>
    <w:p w:rsidR="002D662D" w:rsidRDefault="002D662D" w:rsidP="00162B0E">
      <w:pPr>
        <w:spacing w:after="0"/>
        <w:jc w:val="center"/>
        <w:rPr>
          <w:rFonts w:asciiTheme="majorHAnsi" w:hAnsiTheme="majorHAnsi"/>
          <w:i/>
          <w:sz w:val="20"/>
          <w:szCs w:val="20"/>
        </w:rPr>
      </w:pPr>
      <w:proofErr w:type="gramStart"/>
      <w:r w:rsidRPr="00162B0E">
        <w:rPr>
          <w:rFonts w:asciiTheme="majorHAnsi" w:hAnsiTheme="majorHAnsi"/>
          <w:i/>
          <w:sz w:val="20"/>
          <w:szCs w:val="20"/>
        </w:rPr>
        <w:t>A reading club in Kuala Lumpur … and a future CU Learning Destination?</w:t>
      </w:r>
      <w:proofErr w:type="gramEnd"/>
    </w:p>
    <w:p w:rsidR="00162B0E" w:rsidRPr="00162B0E" w:rsidRDefault="00162B0E" w:rsidP="00162B0E">
      <w:pPr>
        <w:spacing w:after="0"/>
        <w:jc w:val="center"/>
        <w:rPr>
          <w:rFonts w:asciiTheme="majorHAnsi" w:hAnsiTheme="majorHAnsi"/>
        </w:rPr>
      </w:pPr>
    </w:p>
    <w:p w:rsidR="0027708D" w:rsidRDefault="002D662D" w:rsidP="00162B0E">
      <w:pPr>
        <w:spacing w:after="0"/>
        <w:jc w:val="both"/>
        <w:rPr>
          <w:rFonts w:asciiTheme="majorHAnsi" w:hAnsiTheme="majorHAnsi"/>
        </w:rPr>
      </w:pPr>
      <w:r w:rsidRPr="00162B0E">
        <w:rPr>
          <w:rFonts w:asciiTheme="majorHAnsi" w:hAnsiTheme="majorHAnsi"/>
        </w:rPr>
        <w:t xml:space="preserve">The week before I attended a series of meetings in Kuala Lumpur with representatives of the Malaysian Ministry of Education, the Asia E University and our partners from the Di </w:t>
      </w:r>
      <w:proofErr w:type="spellStart"/>
      <w:r w:rsidRPr="00162B0E">
        <w:rPr>
          <w:rFonts w:asciiTheme="majorHAnsi" w:hAnsiTheme="majorHAnsi"/>
        </w:rPr>
        <w:t>Purba</w:t>
      </w:r>
      <w:proofErr w:type="spellEnd"/>
      <w:r w:rsidRPr="00162B0E">
        <w:rPr>
          <w:rFonts w:asciiTheme="majorHAnsi" w:hAnsiTheme="majorHAnsi"/>
        </w:rPr>
        <w:t xml:space="preserve"> Centre </w:t>
      </w:r>
      <w:r w:rsidR="00494C7E" w:rsidRPr="00162B0E">
        <w:rPr>
          <w:rFonts w:asciiTheme="majorHAnsi" w:hAnsiTheme="majorHAnsi"/>
        </w:rPr>
        <w:t xml:space="preserve">for Professional </w:t>
      </w:r>
      <w:r w:rsidRPr="00162B0E">
        <w:rPr>
          <w:rFonts w:asciiTheme="majorHAnsi" w:hAnsiTheme="majorHAnsi"/>
        </w:rPr>
        <w:t xml:space="preserve">Excellence … there is a real interest in developing a Children’s University presence in Malaysia and plans are progressing </w:t>
      </w:r>
      <w:r w:rsidR="00494C7E" w:rsidRPr="00162B0E">
        <w:rPr>
          <w:rFonts w:asciiTheme="majorHAnsi" w:hAnsiTheme="majorHAnsi"/>
        </w:rPr>
        <w:t xml:space="preserve">as to </w:t>
      </w:r>
      <w:r w:rsidRPr="00162B0E">
        <w:rPr>
          <w:rFonts w:asciiTheme="majorHAnsi" w:hAnsiTheme="majorHAnsi"/>
        </w:rPr>
        <w:t xml:space="preserve">how to take this forward. Nottingham University also has a prominent presence in Kuala Lumpur and has already started to advise us </w:t>
      </w:r>
      <w:r w:rsidRPr="00162B0E">
        <w:rPr>
          <w:rFonts w:asciiTheme="majorHAnsi" w:hAnsiTheme="majorHAnsi"/>
        </w:rPr>
        <w:lastRenderedPageBreak/>
        <w:t>so that we are able to understand local contexts better which will then enable us all to do the right (and fun and exciting) things for children and young people in CU Malaysia … Watch this space!</w:t>
      </w:r>
    </w:p>
    <w:p w:rsidR="00162B0E" w:rsidRPr="00162B0E" w:rsidRDefault="00162B0E" w:rsidP="00162B0E">
      <w:pPr>
        <w:spacing w:after="0"/>
        <w:jc w:val="both"/>
        <w:rPr>
          <w:rFonts w:asciiTheme="majorHAnsi" w:hAnsiTheme="majorHAnsi"/>
        </w:rPr>
      </w:pPr>
    </w:p>
    <w:p w:rsidR="0027708D" w:rsidRPr="00162B0E" w:rsidRDefault="0027708D" w:rsidP="00162B0E">
      <w:pPr>
        <w:spacing w:after="0"/>
        <w:jc w:val="center"/>
        <w:rPr>
          <w:rFonts w:asciiTheme="majorHAnsi" w:hAnsiTheme="majorHAnsi"/>
        </w:rPr>
      </w:pPr>
      <w:r w:rsidRPr="00162B0E">
        <w:rPr>
          <w:rFonts w:asciiTheme="majorHAnsi" w:hAnsiTheme="majorHAnsi"/>
          <w:noProof/>
          <w:lang w:eastAsia="en-GB"/>
        </w:rPr>
        <w:drawing>
          <wp:inline distT="0" distB="0" distL="0" distR="0" wp14:anchorId="6019C296" wp14:editId="574ADC57">
            <wp:extent cx="4266000" cy="3200400"/>
            <wp:effectExtent l="0" t="0" r="1270" b="0"/>
            <wp:docPr id="4" name="Picture 4" descr="\\tcuserver1\Shared\CU Blog\120612\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userver1\Shared\CU Blog\120612\photo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4266000" cy="3200400"/>
                    </a:xfrm>
                    <a:prstGeom prst="rect">
                      <a:avLst/>
                    </a:prstGeom>
                    <a:noFill/>
                    <a:ln>
                      <a:noFill/>
                    </a:ln>
                  </pic:spPr>
                </pic:pic>
              </a:graphicData>
            </a:graphic>
          </wp:inline>
        </w:drawing>
      </w:r>
    </w:p>
    <w:p w:rsidR="002D662D" w:rsidRPr="00162B0E" w:rsidRDefault="002D662D" w:rsidP="00162B0E">
      <w:pPr>
        <w:spacing w:after="0"/>
        <w:jc w:val="center"/>
        <w:rPr>
          <w:rFonts w:asciiTheme="majorHAnsi" w:hAnsiTheme="majorHAnsi"/>
          <w:i/>
          <w:sz w:val="20"/>
          <w:szCs w:val="20"/>
        </w:rPr>
      </w:pPr>
      <w:r w:rsidRPr="00162B0E">
        <w:rPr>
          <w:rFonts w:asciiTheme="majorHAnsi" w:hAnsiTheme="majorHAnsi"/>
          <w:i/>
          <w:sz w:val="20"/>
          <w:szCs w:val="20"/>
        </w:rPr>
        <w:t>PrimeOne School’s ‘Robotics’ club in Medan, Indonesia</w:t>
      </w:r>
    </w:p>
    <w:p w:rsidR="00162B0E" w:rsidRDefault="00162B0E" w:rsidP="002D662D">
      <w:pPr>
        <w:jc w:val="both"/>
        <w:rPr>
          <w:rFonts w:asciiTheme="majorHAnsi" w:hAnsiTheme="majorHAnsi"/>
        </w:rPr>
      </w:pPr>
    </w:p>
    <w:p w:rsidR="002D662D" w:rsidRPr="00162B0E" w:rsidRDefault="002D662D" w:rsidP="002D662D">
      <w:pPr>
        <w:jc w:val="both"/>
        <w:rPr>
          <w:rFonts w:asciiTheme="majorHAnsi" w:hAnsiTheme="majorHAnsi"/>
        </w:rPr>
      </w:pPr>
      <w:r w:rsidRPr="00162B0E">
        <w:rPr>
          <w:rFonts w:asciiTheme="majorHAnsi" w:hAnsiTheme="majorHAnsi"/>
        </w:rPr>
        <w:t>A flying visit to Medan in Indone</w:t>
      </w:r>
      <w:r w:rsidR="00494C7E" w:rsidRPr="00162B0E">
        <w:rPr>
          <w:rFonts w:asciiTheme="majorHAnsi" w:hAnsiTheme="majorHAnsi"/>
        </w:rPr>
        <w:t>sia was also on the agenda … le</w:t>
      </w:r>
      <w:r w:rsidRPr="00162B0E">
        <w:rPr>
          <w:rFonts w:asciiTheme="majorHAnsi" w:hAnsiTheme="majorHAnsi"/>
        </w:rPr>
        <w:t xml:space="preserve">d by the </w:t>
      </w:r>
      <w:proofErr w:type="spellStart"/>
      <w:r w:rsidRPr="00162B0E">
        <w:rPr>
          <w:rFonts w:asciiTheme="majorHAnsi" w:hAnsiTheme="majorHAnsi"/>
        </w:rPr>
        <w:t>PrimeOne</w:t>
      </w:r>
      <w:proofErr w:type="spellEnd"/>
      <w:r w:rsidRPr="00162B0E">
        <w:rPr>
          <w:rFonts w:asciiTheme="majorHAnsi" w:hAnsiTheme="majorHAnsi"/>
        </w:rPr>
        <w:t xml:space="preserve"> School in </w:t>
      </w:r>
      <w:proofErr w:type="gramStart"/>
      <w:r w:rsidRPr="00162B0E">
        <w:rPr>
          <w:rFonts w:asciiTheme="majorHAnsi" w:hAnsiTheme="majorHAnsi"/>
        </w:rPr>
        <w:t>Medan</w:t>
      </w:r>
      <w:r w:rsidR="00DA28B7" w:rsidRPr="00162B0E">
        <w:rPr>
          <w:rFonts w:asciiTheme="majorHAnsi" w:hAnsiTheme="majorHAnsi"/>
        </w:rPr>
        <w:t>,</w:t>
      </w:r>
      <w:proofErr w:type="gramEnd"/>
      <w:r w:rsidR="00DA28B7" w:rsidRPr="00162B0E">
        <w:rPr>
          <w:rFonts w:asciiTheme="majorHAnsi" w:hAnsiTheme="majorHAnsi"/>
        </w:rPr>
        <w:t xml:space="preserve"> it is likely that the Children’s University will thrive across the city for all children – and then, who knows?</w:t>
      </w:r>
    </w:p>
    <w:p w:rsidR="00DA28B7" w:rsidRPr="00162B0E" w:rsidRDefault="00DA28B7" w:rsidP="002D662D">
      <w:pPr>
        <w:jc w:val="both"/>
        <w:rPr>
          <w:rFonts w:asciiTheme="majorHAnsi" w:hAnsiTheme="majorHAnsi"/>
        </w:rPr>
      </w:pPr>
      <w:r w:rsidRPr="00162B0E">
        <w:rPr>
          <w:rFonts w:asciiTheme="majorHAnsi" w:hAnsiTheme="majorHAnsi"/>
        </w:rPr>
        <w:t xml:space="preserve">In both cases the children </w:t>
      </w:r>
      <w:r w:rsidR="00494C7E" w:rsidRPr="00162B0E">
        <w:rPr>
          <w:rFonts w:asciiTheme="majorHAnsi" w:hAnsiTheme="majorHAnsi"/>
        </w:rPr>
        <w:t>were just completely amazing … c</w:t>
      </w:r>
      <w:r w:rsidRPr="00162B0E">
        <w:rPr>
          <w:rFonts w:asciiTheme="majorHAnsi" w:hAnsiTheme="majorHAnsi"/>
        </w:rPr>
        <w:t>an’t wait to see them again! Malaysian and Indonesian representatives are expected at this year’s 5</w:t>
      </w:r>
      <w:r w:rsidRPr="00162B0E">
        <w:rPr>
          <w:rFonts w:asciiTheme="majorHAnsi" w:hAnsiTheme="majorHAnsi"/>
          <w:vertAlign w:val="superscript"/>
        </w:rPr>
        <w:t>th</w:t>
      </w:r>
      <w:r w:rsidRPr="00162B0E">
        <w:rPr>
          <w:rFonts w:asciiTheme="majorHAnsi" w:hAnsiTheme="majorHAnsi"/>
        </w:rPr>
        <w:t xml:space="preserve"> annual CU Conference in December … as are representatives from South Australia and the University of Adelaide!!</w:t>
      </w:r>
    </w:p>
    <w:p w:rsidR="0027708D" w:rsidRPr="00162B0E" w:rsidRDefault="00DA28B7" w:rsidP="00162B0E">
      <w:pPr>
        <w:spacing w:after="0"/>
        <w:jc w:val="center"/>
        <w:rPr>
          <w:rFonts w:asciiTheme="majorHAnsi" w:hAnsiTheme="majorHAnsi"/>
          <w:sz w:val="20"/>
          <w:szCs w:val="20"/>
        </w:rPr>
      </w:pPr>
      <w:r w:rsidRPr="00162B0E">
        <w:rPr>
          <w:rFonts w:asciiTheme="majorHAnsi" w:eastAsia="Times New Roman" w:hAnsiTheme="majorHAnsi"/>
          <w:noProof/>
          <w:sz w:val="20"/>
          <w:szCs w:val="20"/>
          <w:lang w:eastAsia="en-GB"/>
        </w:rPr>
        <w:drawing>
          <wp:inline distT="0" distB="0" distL="0" distR="0" wp14:anchorId="741CE914" wp14:editId="14269EDA">
            <wp:extent cx="2548800" cy="2548800"/>
            <wp:effectExtent l="0" t="0" r="4445" b="4445"/>
            <wp:docPr id="7" name="Picture 7" descr="cid:4BAC807B-234E-473C-9ABF-C395D7991AF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89df79-169b-4cf8-bdc3-a86367697b2a" descr="cid:4BAC807B-234E-473C-9ABF-C395D7991AF3@Hom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48800" cy="2548800"/>
                    </a:xfrm>
                    <a:prstGeom prst="rect">
                      <a:avLst/>
                    </a:prstGeom>
                    <a:noFill/>
                    <a:ln>
                      <a:noFill/>
                    </a:ln>
                  </pic:spPr>
                </pic:pic>
              </a:graphicData>
            </a:graphic>
          </wp:inline>
        </w:drawing>
      </w:r>
    </w:p>
    <w:p w:rsidR="00DA28B7" w:rsidRPr="00162B0E" w:rsidRDefault="00DA28B7" w:rsidP="00162B0E">
      <w:pPr>
        <w:spacing w:after="0"/>
        <w:jc w:val="center"/>
        <w:rPr>
          <w:rFonts w:asciiTheme="majorHAnsi" w:hAnsiTheme="majorHAnsi"/>
          <w:i/>
          <w:sz w:val="20"/>
          <w:szCs w:val="20"/>
        </w:rPr>
      </w:pPr>
      <w:r w:rsidRPr="00162B0E">
        <w:rPr>
          <w:rFonts w:asciiTheme="majorHAnsi" w:hAnsiTheme="majorHAnsi"/>
          <w:i/>
          <w:sz w:val="20"/>
          <w:szCs w:val="20"/>
        </w:rPr>
        <w:t xml:space="preserve">Twinkle </w:t>
      </w:r>
      <w:proofErr w:type="spellStart"/>
      <w:r w:rsidRPr="00162B0E">
        <w:rPr>
          <w:rFonts w:asciiTheme="majorHAnsi" w:hAnsiTheme="majorHAnsi"/>
          <w:i/>
          <w:sz w:val="20"/>
          <w:szCs w:val="20"/>
        </w:rPr>
        <w:t>twinkle</w:t>
      </w:r>
      <w:proofErr w:type="spellEnd"/>
      <w:r w:rsidRPr="00162B0E">
        <w:rPr>
          <w:rFonts w:asciiTheme="majorHAnsi" w:hAnsiTheme="majorHAnsi"/>
          <w:i/>
          <w:sz w:val="20"/>
          <w:szCs w:val="20"/>
        </w:rPr>
        <w:t xml:space="preserve"> … Raise the bar!</w:t>
      </w:r>
    </w:p>
    <w:p w:rsidR="00DA28B7" w:rsidRPr="00162B0E" w:rsidRDefault="00DA28B7" w:rsidP="00DA28B7">
      <w:pPr>
        <w:jc w:val="both"/>
        <w:rPr>
          <w:rFonts w:asciiTheme="majorHAnsi" w:hAnsiTheme="majorHAnsi"/>
        </w:rPr>
      </w:pPr>
      <w:r w:rsidRPr="00162B0E">
        <w:rPr>
          <w:rFonts w:asciiTheme="majorHAnsi" w:hAnsiTheme="majorHAnsi"/>
        </w:rPr>
        <w:lastRenderedPageBreak/>
        <w:t xml:space="preserve">The theme of this year’s conference will be along the lines of ‘Twinkle </w:t>
      </w:r>
      <w:proofErr w:type="spellStart"/>
      <w:r w:rsidRPr="00162B0E">
        <w:rPr>
          <w:rFonts w:asciiTheme="majorHAnsi" w:hAnsiTheme="majorHAnsi"/>
        </w:rPr>
        <w:t>twinkle</w:t>
      </w:r>
      <w:proofErr w:type="spellEnd"/>
      <w:r w:rsidRPr="00162B0E">
        <w:rPr>
          <w:rFonts w:asciiTheme="majorHAnsi" w:hAnsiTheme="majorHAnsi"/>
        </w:rPr>
        <w:t xml:space="preserve"> … Raise the bar!’ and it will include the usual Market Place, key notes and ‘think-shops’ – the harder we are made to work the more we need to make room to think … so no more work-shops for a bit!! The dates are 10</w:t>
      </w:r>
      <w:r w:rsidRPr="00162B0E">
        <w:rPr>
          <w:rFonts w:asciiTheme="majorHAnsi" w:hAnsiTheme="majorHAnsi"/>
          <w:vertAlign w:val="superscript"/>
        </w:rPr>
        <w:t>th</w:t>
      </w:r>
      <w:r w:rsidRPr="00162B0E">
        <w:rPr>
          <w:rFonts w:asciiTheme="majorHAnsi" w:hAnsiTheme="majorHAnsi"/>
        </w:rPr>
        <w:t xml:space="preserve"> and 11</w:t>
      </w:r>
      <w:r w:rsidRPr="00162B0E">
        <w:rPr>
          <w:rFonts w:asciiTheme="majorHAnsi" w:hAnsiTheme="majorHAnsi"/>
          <w:vertAlign w:val="superscript"/>
        </w:rPr>
        <w:t>th</w:t>
      </w:r>
      <w:r w:rsidRPr="00162B0E">
        <w:rPr>
          <w:rFonts w:asciiTheme="majorHAnsi" w:hAnsiTheme="majorHAnsi"/>
        </w:rPr>
        <w:t xml:space="preserve"> December, the venue Shrigley Hall near Macclesfield and more info will be available from early September.</w:t>
      </w:r>
    </w:p>
    <w:p w:rsidR="00BA7CEC" w:rsidRPr="00162B0E" w:rsidRDefault="00BA7CEC" w:rsidP="00162B0E">
      <w:pPr>
        <w:spacing w:after="0"/>
        <w:jc w:val="center"/>
        <w:rPr>
          <w:rFonts w:asciiTheme="majorHAnsi" w:hAnsiTheme="majorHAnsi"/>
          <w:sz w:val="20"/>
          <w:szCs w:val="20"/>
        </w:rPr>
      </w:pPr>
      <w:r w:rsidRPr="00162B0E">
        <w:rPr>
          <w:rFonts w:asciiTheme="majorHAnsi" w:hAnsiTheme="majorHAnsi"/>
          <w:noProof/>
          <w:sz w:val="20"/>
          <w:szCs w:val="20"/>
          <w:lang w:eastAsia="en-GB"/>
        </w:rPr>
        <w:drawing>
          <wp:inline distT="0" distB="0" distL="0" distR="0" wp14:anchorId="73E15986" wp14:editId="27346251">
            <wp:extent cx="3089917" cy="2184400"/>
            <wp:effectExtent l="0" t="0" r="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0343" cy="2184701"/>
                    </a:xfrm>
                    <a:prstGeom prst="rect">
                      <a:avLst/>
                    </a:prstGeom>
                  </pic:spPr>
                </pic:pic>
              </a:graphicData>
            </a:graphic>
          </wp:inline>
        </w:drawing>
      </w:r>
    </w:p>
    <w:p w:rsidR="00BA7CEC" w:rsidRDefault="00BA7CEC" w:rsidP="00162B0E">
      <w:pPr>
        <w:spacing w:after="0"/>
        <w:jc w:val="center"/>
        <w:rPr>
          <w:rFonts w:asciiTheme="majorHAnsi" w:hAnsiTheme="majorHAnsi"/>
          <w:i/>
          <w:sz w:val="20"/>
          <w:szCs w:val="20"/>
        </w:rPr>
      </w:pPr>
      <w:r w:rsidRPr="00162B0E">
        <w:rPr>
          <w:rFonts w:asciiTheme="majorHAnsi" w:hAnsiTheme="majorHAnsi"/>
          <w:i/>
          <w:sz w:val="20"/>
          <w:szCs w:val="20"/>
        </w:rPr>
        <w:t>21</w:t>
      </w:r>
      <w:r w:rsidRPr="00162B0E">
        <w:rPr>
          <w:rFonts w:asciiTheme="majorHAnsi" w:hAnsiTheme="majorHAnsi"/>
          <w:i/>
          <w:sz w:val="20"/>
          <w:szCs w:val="20"/>
          <w:vertAlign w:val="superscript"/>
        </w:rPr>
        <w:t>st</w:t>
      </w:r>
      <w:r w:rsidRPr="00162B0E">
        <w:rPr>
          <w:rFonts w:asciiTheme="majorHAnsi" w:hAnsiTheme="majorHAnsi"/>
          <w:i/>
          <w:sz w:val="20"/>
          <w:szCs w:val="20"/>
        </w:rPr>
        <w:t xml:space="preserve"> January 2013: CU there …!</w:t>
      </w:r>
    </w:p>
    <w:p w:rsidR="00162B0E" w:rsidRPr="00162B0E" w:rsidRDefault="00162B0E" w:rsidP="00162B0E">
      <w:pPr>
        <w:spacing w:after="0"/>
        <w:jc w:val="center"/>
        <w:rPr>
          <w:rFonts w:asciiTheme="majorHAnsi" w:hAnsiTheme="majorHAnsi"/>
          <w:i/>
          <w:sz w:val="20"/>
          <w:szCs w:val="20"/>
        </w:rPr>
      </w:pPr>
    </w:p>
    <w:p w:rsidR="00BA7CEC" w:rsidRPr="00162B0E" w:rsidRDefault="00BA7CEC" w:rsidP="00BA7CEC">
      <w:pPr>
        <w:jc w:val="both"/>
        <w:rPr>
          <w:rFonts w:asciiTheme="majorHAnsi" w:hAnsiTheme="majorHAnsi"/>
        </w:rPr>
      </w:pPr>
      <w:r w:rsidRPr="00162B0E">
        <w:rPr>
          <w:rFonts w:asciiTheme="majorHAnsi" w:hAnsiTheme="majorHAnsi"/>
        </w:rPr>
        <w:t xml:space="preserve">Lord </w:t>
      </w:r>
      <w:proofErr w:type="spellStart"/>
      <w:r w:rsidRPr="00162B0E">
        <w:rPr>
          <w:rFonts w:asciiTheme="majorHAnsi" w:hAnsiTheme="majorHAnsi"/>
        </w:rPr>
        <w:t>Lingfield</w:t>
      </w:r>
      <w:proofErr w:type="spellEnd"/>
      <w:r w:rsidRPr="00162B0E">
        <w:rPr>
          <w:rFonts w:asciiTheme="majorHAnsi" w:hAnsiTheme="majorHAnsi"/>
        </w:rPr>
        <w:t>, Patron of the Children’s University, will be hosting a reception to celebrate our successes and the end of our 5</w:t>
      </w:r>
      <w:r w:rsidRPr="00162B0E">
        <w:rPr>
          <w:rFonts w:asciiTheme="majorHAnsi" w:hAnsiTheme="majorHAnsi"/>
          <w:vertAlign w:val="superscript"/>
        </w:rPr>
        <w:t>th</w:t>
      </w:r>
      <w:r w:rsidRPr="00162B0E">
        <w:rPr>
          <w:rFonts w:asciiTheme="majorHAnsi" w:hAnsiTheme="majorHAnsi"/>
        </w:rPr>
        <w:t xml:space="preserve"> birthday year at the House of Lords on 21</w:t>
      </w:r>
      <w:r w:rsidRPr="00162B0E">
        <w:rPr>
          <w:rFonts w:asciiTheme="majorHAnsi" w:hAnsiTheme="majorHAnsi"/>
          <w:vertAlign w:val="superscript"/>
        </w:rPr>
        <w:t>st</w:t>
      </w:r>
      <w:r w:rsidR="004F080E" w:rsidRPr="00162B0E">
        <w:rPr>
          <w:rFonts w:asciiTheme="majorHAnsi" w:hAnsiTheme="majorHAnsi"/>
        </w:rPr>
        <w:t xml:space="preserve"> January 2013 … c</w:t>
      </w:r>
      <w:r w:rsidRPr="00162B0E">
        <w:rPr>
          <w:rFonts w:asciiTheme="majorHAnsi" w:hAnsiTheme="majorHAnsi"/>
        </w:rPr>
        <w:t>an’t wait!!</w:t>
      </w:r>
    </w:p>
    <w:p w:rsidR="00BF4E07" w:rsidRPr="00162B0E" w:rsidRDefault="00BF4E07" w:rsidP="00BA7CEC">
      <w:pPr>
        <w:jc w:val="both"/>
        <w:rPr>
          <w:rFonts w:asciiTheme="majorHAnsi" w:hAnsiTheme="majorHAnsi"/>
        </w:rPr>
      </w:pPr>
      <w:proofErr w:type="spellStart"/>
      <w:r w:rsidRPr="00162B0E">
        <w:rPr>
          <w:rFonts w:asciiTheme="majorHAnsi" w:hAnsiTheme="majorHAnsi"/>
        </w:rPr>
        <w:t>Silethokuhle</w:t>
      </w:r>
      <w:proofErr w:type="spellEnd"/>
      <w:r w:rsidRPr="00162B0E">
        <w:rPr>
          <w:rFonts w:asciiTheme="majorHAnsi" w:hAnsiTheme="majorHAnsi"/>
        </w:rPr>
        <w:t xml:space="preserve"> </w:t>
      </w:r>
      <w:proofErr w:type="spellStart"/>
      <w:r w:rsidRPr="00162B0E">
        <w:rPr>
          <w:rFonts w:asciiTheme="majorHAnsi" w:hAnsiTheme="majorHAnsi"/>
        </w:rPr>
        <w:t>Sibanda</w:t>
      </w:r>
      <w:proofErr w:type="spellEnd"/>
      <w:r w:rsidRPr="00162B0E">
        <w:rPr>
          <w:rFonts w:asciiTheme="majorHAnsi" w:hAnsiTheme="majorHAnsi"/>
        </w:rPr>
        <w:t xml:space="preserve"> is 14 and she is from Rotherham. Sile will be at the reception at the House of Lords in January 2013 … </w:t>
      </w:r>
      <w:proofErr w:type="spellStart"/>
      <w:r w:rsidRPr="00162B0E">
        <w:rPr>
          <w:rFonts w:asciiTheme="majorHAnsi" w:hAnsiTheme="majorHAnsi"/>
        </w:rPr>
        <w:t>Silethokuhle</w:t>
      </w:r>
      <w:proofErr w:type="spellEnd"/>
      <w:r w:rsidRPr="00162B0E">
        <w:rPr>
          <w:rFonts w:asciiTheme="majorHAnsi" w:hAnsiTheme="majorHAnsi"/>
        </w:rPr>
        <w:t xml:space="preserve"> </w:t>
      </w:r>
      <w:proofErr w:type="spellStart"/>
      <w:r w:rsidRPr="00162B0E">
        <w:rPr>
          <w:rFonts w:asciiTheme="majorHAnsi" w:hAnsiTheme="majorHAnsi"/>
        </w:rPr>
        <w:t>Sibanda</w:t>
      </w:r>
      <w:proofErr w:type="spellEnd"/>
      <w:r w:rsidRPr="00162B0E">
        <w:rPr>
          <w:rFonts w:asciiTheme="majorHAnsi" w:hAnsiTheme="majorHAnsi"/>
        </w:rPr>
        <w:t xml:space="preserve"> is one of the most astonishing young people I have ever met – she spoke at a regional Children’s University conference at the Magna Science </w:t>
      </w:r>
      <w:r w:rsidR="00803827" w:rsidRPr="00162B0E">
        <w:rPr>
          <w:rFonts w:asciiTheme="majorHAnsi" w:hAnsiTheme="majorHAnsi"/>
        </w:rPr>
        <w:t xml:space="preserve">Adventure </w:t>
      </w:r>
      <w:r w:rsidRPr="00162B0E">
        <w:rPr>
          <w:rFonts w:asciiTheme="majorHAnsi" w:hAnsiTheme="majorHAnsi"/>
        </w:rPr>
        <w:t xml:space="preserve">Centre in Rotherham and she completely blew everyone away!!! </w:t>
      </w:r>
      <w:r w:rsidR="00B21352" w:rsidRPr="00162B0E">
        <w:rPr>
          <w:rFonts w:asciiTheme="majorHAnsi" w:hAnsiTheme="majorHAnsi"/>
        </w:rPr>
        <w:t xml:space="preserve">And she is totally fab too!! </w:t>
      </w:r>
      <w:proofErr w:type="gramStart"/>
      <w:r w:rsidRPr="00162B0E">
        <w:rPr>
          <w:rFonts w:asciiTheme="majorHAnsi" w:hAnsiTheme="majorHAnsi"/>
        </w:rPr>
        <w:t>If you don’t believe me …</w:t>
      </w:r>
      <w:proofErr w:type="gramEnd"/>
    </w:p>
    <w:p w:rsidR="00B21352" w:rsidRPr="00162B0E" w:rsidRDefault="00B21352" w:rsidP="00B21352">
      <w:pPr>
        <w:jc w:val="center"/>
        <w:rPr>
          <w:rFonts w:asciiTheme="majorHAnsi" w:hAnsiTheme="majorHAnsi"/>
        </w:rPr>
      </w:pPr>
      <w:r w:rsidRPr="00162B0E">
        <w:rPr>
          <w:rFonts w:asciiTheme="majorHAnsi" w:hAnsiTheme="majorHAnsi" w:cs="Arial"/>
          <w:noProof/>
          <w:lang w:eastAsia="en-GB"/>
        </w:rPr>
        <w:drawing>
          <wp:inline distT="0" distB="0" distL="0" distR="0" wp14:anchorId="457963A9" wp14:editId="5CF12009">
            <wp:extent cx="489600" cy="489600"/>
            <wp:effectExtent l="0" t="0" r="5715" b="5715"/>
            <wp:docPr id="17" name="il_fi" descr="http://caroundtheworld.com/wp-content/uploads/2011/07/Twitte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roundtheworld.com/wp-content/uploads/2011/07/Twitter-Logo-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a:ln>
                      <a:noFill/>
                    </a:ln>
                  </pic:spPr>
                </pic:pic>
              </a:graphicData>
            </a:graphic>
          </wp:inline>
        </w:drawing>
      </w:r>
    </w:p>
    <w:p w:rsidR="00BF4E07" w:rsidRPr="00162B0E" w:rsidRDefault="00BF4E07" w:rsidP="00B21352">
      <w:pPr>
        <w:pStyle w:val="Heading2"/>
        <w:jc w:val="center"/>
        <w:rPr>
          <w:rFonts w:eastAsia="Times New Roman"/>
          <w:sz w:val="22"/>
          <w:szCs w:val="22"/>
          <w:lang w:eastAsia="en-GB"/>
        </w:rPr>
      </w:pPr>
      <w:proofErr w:type="gramStart"/>
      <w:r w:rsidRPr="00162B0E">
        <w:rPr>
          <w:rFonts w:eastAsia="Times New Roman"/>
          <w:sz w:val="22"/>
          <w:szCs w:val="22"/>
          <w:lang w:eastAsia="en-GB"/>
        </w:rPr>
        <w:t xml:space="preserve">At </w:t>
      </w:r>
      <w:hyperlink r:id="rId14" w:anchor="!/MagnaScience" w:history="1">
        <w:r w:rsidRPr="00162B0E">
          <w:rPr>
            <w:rFonts w:eastAsia="Times New Roman"/>
            <w:strike/>
            <w:color w:val="E084A3"/>
            <w:sz w:val="22"/>
            <w:szCs w:val="22"/>
            <w:u w:val="single"/>
            <w:lang w:eastAsia="en-GB"/>
          </w:rPr>
          <w:t>@</w:t>
        </w:r>
        <w:proofErr w:type="spellStart"/>
        <w:r w:rsidRPr="00162B0E">
          <w:rPr>
            <w:rFonts w:eastAsia="Times New Roman"/>
            <w:color w:val="0000FF"/>
            <w:sz w:val="22"/>
            <w:szCs w:val="22"/>
            <w:u w:val="single"/>
            <w:lang w:eastAsia="en-GB"/>
          </w:rPr>
          <w:t>MagnaScience</w:t>
        </w:r>
        <w:proofErr w:type="spellEnd"/>
      </w:hyperlink>
      <w:r w:rsidRPr="00162B0E">
        <w:rPr>
          <w:rFonts w:eastAsia="Times New Roman"/>
          <w:sz w:val="22"/>
          <w:szCs w:val="22"/>
          <w:lang w:eastAsia="en-GB"/>
        </w:rPr>
        <w:t xml:space="preserve"> very inspiring morning with </w:t>
      </w:r>
      <w:hyperlink r:id="rId15" w:anchor="!/cu_trust" w:history="1">
        <w:r w:rsidRPr="00162B0E">
          <w:rPr>
            <w:rFonts w:eastAsia="Times New Roman"/>
            <w:strike/>
            <w:color w:val="E084A3"/>
            <w:sz w:val="22"/>
            <w:szCs w:val="22"/>
            <w:u w:val="single"/>
            <w:lang w:eastAsia="en-GB"/>
          </w:rPr>
          <w:t>@</w:t>
        </w:r>
        <w:proofErr w:type="spellStart"/>
        <w:r w:rsidRPr="00162B0E">
          <w:rPr>
            <w:rFonts w:eastAsia="Times New Roman"/>
            <w:color w:val="0000FF"/>
            <w:sz w:val="22"/>
            <w:szCs w:val="22"/>
            <w:u w:val="single"/>
            <w:lang w:eastAsia="en-GB"/>
          </w:rPr>
          <w:t>cu_trust</w:t>
        </w:r>
        <w:proofErr w:type="spellEnd"/>
      </w:hyperlink>
      <w:r w:rsidRPr="00162B0E">
        <w:rPr>
          <w:rFonts w:eastAsia="Times New Roman"/>
          <w:sz w:val="22"/>
          <w:szCs w:val="22"/>
          <w:lang w:eastAsia="en-GB"/>
        </w:rPr>
        <w:t>.</w:t>
      </w:r>
      <w:proofErr w:type="gramEnd"/>
      <w:r w:rsidRPr="00162B0E">
        <w:rPr>
          <w:rFonts w:eastAsia="Times New Roman"/>
          <w:sz w:val="22"/>
          <w:szCs w:val="22"/>
          <w:lang w:eastAsia="en-GB"/>
        </w:rPr>
        <w:t xml:space="preserve"> Young rep Sile </w:t>
      </w:r>
      <w:proofErr w:type="spellStart"/>
      <w:r w:rsidRPr="00162B0E">
        <w:rPr>
          <w:rFonts w:eastAsia="Times New Roman"/>
          <w:sz w:val="22"/>
          <w:szCs w:val="22"/>
          <w:lang w:eastAsia="en-GB"/>
        </w:rPr>
        <w:t>Sibanda</w:t>
      </w:r>
      <w:proofErr w:type="spellEnd"/>
      <w:r w:rsidRPr="00162B0E">
        <w:rPr>
          <w:rFonts w:eastAsia="Times New Roman"/>
          <w:sz w:val="22"/>
          <w:szCs w:val="22"/>
          <w:lang w:eastAsia="en-GB"/>
        </w:rPr>
        <w:t xml:space="preserve"> was almost too much; </w:t>
      </w:r>
      <w:hyperlink r:id="rId16" w:anchor="!/search/%23tears" w:tooltip="#tears" w:history="1">
        <w:r w:rsidRPr="00162B0E">
          <w:rPr>
            <w:rFonts w:eastAsia="Times New Roman"/>
            <w:strike/>
            <w:color w:val="E084A3"/>
            <w:sz w:val="22"/>
            <w:szCs w:val="22"/>
            <w:u w:val="single"/>
            <w:lang w:eastAsia="en-GB"/>
          </w:rPr>
          <w:t>#</w:t>
        </w:r>
        <w:r w:rsidRPr="00162B0E">
          <w:rPr>
            <w:rFonts w:eastAsia="Times New Roman"/>
            <w:color w:val="0000FF"/>
            <w:sz w:val="22"/>
            <w:szCs w:val="22"/>
            <w:u w:val="single"/>
            <w:lang w:eastAsia="en-GB"/>
          </w:rPr>
          <w:t>tears</w:t>
        </w:r>
      </w:hyperlink>
      <w:r w:rsidRPr="00162B0E">
        <w:rPr>
          <w:rFonts w:eastAsia="Times New Roman"/>
          <w:sz w:val="22"/>
          <w:szCs w:val="22"/>
          <w:lang w:eastAsia="en-GB"/>
        </w:rPr>
        <w:t>; she's off to the House of Lords!</w:t>
      </w:r>
    </w:p>
    <w:p w:rsidR="00B21352" w:rsidRPr="00162B0E" w:rsidRDefault="00B21352" w:rsidP="00B21352">
      <w:pPr>
        <w:rPr>
          <w:rFonts w:asciiTheme="majorHAnsi" w:hAnsiTheme="majorHAnsi"/>
          <w:lang w:eastAsia="en-GB"/>
        </w:rPr>
      </w:pPr>
    </w:p>
    <w:p w:rsidR="00B21352" w:rsidRPr="00162B0E" w:rsidRDefault="00B21352" w:rsidP="00B21352">
      <w:pPr>
        <w:jc w:val="both"/>
        <w:rPr>
          <w:rFonts w:asciiTheme="majorHAnsi" w:hAnsiTheme="majorHAnsi"/>
        </w:rPr>
      </w:pPr>
      <w:r w:rsidRPr="00162B0E">
        <w:rPr>
          <w:rFonts w:asciiTheme="majorHAnsi" w:hAnsiTheme="majorHAnsi"/>
        </w:rPr>
        <w:t xml:space="preserve">On 14th June Dr Sandy Bradbrook, Chair of the CU </w:t>
      </w:r>
      <w:r w:rsidR="00803827" w:rsidRPr="00162B0E">
        <w:rPr>
          <w:rFonts w:asciiTheme="majorHAnsi" w:hAnsiTheme="majorHAnsi"/>
        </w:rPr>
        <w:t>T</w:t>
      </w:r>
      <w:r w:rsidRPr="00162B0E">
        <w:rPr>
          <w:rFonts w:asciiTheme="majorHAnsi" w:hAnsiTheme="majorHAnsi"/>
        </w:rPr>
        <w:t xml:space="preserve">rust, and I attended the 2012 Charity Awards at the Grosvenor Hotel in London. 185,000 charities in the UK and we were on a shortlist of 32!! The outcome: </w:t>
      </w:r>
    </w:p>
    <w:p w:rsidR="00BA7CEC" w:rsidRPr="00162B0E" w:rsidRDefault="00BA7CEC" w:rsidP="00BA7CEC">
      <w:pPr>
        <w:jc w:val="center"/>
        <w:rPr>
          <w:rFonts w:asciiTheme="majorHAnsi" w:hAnsiTheme="majorHAnsi"/>
        </w:rPr>
      </w:pPr>
      <w:r w:rsidRPr="00162B0E">
        <w:rPr>
          <w:rFonts w:asciiTheme="majorHAnsi" w:hAnsiTheme="majorHAnsi"/>
          <w:noProof/>
          <w:lang w:eastAsia="en-GB"/>
        </w:rPr>
        <w:drawing>
          <wp:inline distT="0" distB="0" distL="0" distR="0" wp14:anchorId="2966EAB6" wp14:editId="6C47221B">
            <wp:extent cx="1364400" cy="1094400"/>
            <wp:effectExtent l="0" t="0" r="7620" b="0"/>
            <wp:docPr id="8" name="Picture 8" descr="Description: Description: C:\Users\andrea.wood\AppData\Local\Microsoft\Windows\Temporary Internet Files\Content.Word\CA2012-highly-com-hall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ndrea.wood\AppData\Local\Microsoft\Windows\Temporary Internet Files\Content.Word\CA2012-highly-com-hallmark.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64400" cy="1094400"/>
                    </a:xfrm>
                    <a:prstGeom prst="rect">
                      <a:avLst/>
                    </a:prstGeom>
                    <a:noFill/>
                    <a:ln>
                      <a:noFill/>
                    </a:ln>
                  </pic:spPr>
                </pic:pic>
              </a:graphicData>
            </a:graphic>
          </wp:inline>
        </w:drawing>
      </w:r>
    </w:p>
    <w:p w:rsidR="00162B0E" w:rsidRDefault="00B21352" w:rsidP="00B21352">
      <w:pPr>
        <w:jc w:val="both"/>
        <w:rPr>
          <w:rFonts w:asciiTheme="majorHAnsi" w:hAnsiTheme="majorHAnsi"/>
        </w:rPr>
      </w:pPr>
      <w:r w:rsidRPr="00162B0E">
        <w:rPr>
          <w:rFonts w:asciiTheme="majorHAnsi" w:hAnsiTheme="majorHAnsi"/>
        </w:rPr>
        <w:lastRenderedPageBreak/>
        <w:t>Chuffed to bits … and we will of course encourage all of our local CU centres to use the award logo</w:t>
      </w:r>
      <w:r w:rsidR="00CB272A" w:rsidRPr="00162B0E">
        <w:rPr>
          <w:rFonts w:asciiTheme="majorHAnsi" w:hAnsiTheme="majorHAnsi"/>
        </w:rPr>
        <w:t xml:space="preserve"> as much as we will!! The </w:t>
      </w:r>
      <w:proofErr w:type="gramStart"/>
      <w:r w:rsidR="00CB272A" w:rsidRPr="00162B0E">
        <w:rPr>
          <w:rFonts w:asciiTheme="majorHAnsi" w:hAnsiTheme="majorHAnsi"/>
        </w:rPr>
        <w:t>truth ..?</w:t>
      </w:r>
      <w:proofErr w:type="gramEnd"/>
      <w:r w:rsidR="00CB272A" w:rsidRPr="00162B0E">
        <w:rPr>
          <w:rFonts w:asciiTheme="majorHAnsi" w:hAnsiTheme="majorHAnsi"/>
        </w:rPr>
        <w:t xml:space="preserve"> I am not an ever so good loser …!</w:t>
      </w:r>
    </w:p>
    <w:p w:rsidR="00162B0E" w:rsidRPr="00162B0E" w:rsidRDefault="00162B0E" w:rsidP="00162B0E">
      <w:pPr>
        <w:spacing w:after="0"/>
        <w:jc w:val="both"/>
        <w:rPr>
          <w:rFonts w:asciiTheme="majorHAnsi" w:hAnsiTheme="majorHAnsi"/>
        </w:rPr>
      </w:pPr>
    </w:p>
    <w:p w:rsidR="00BA7CEC" w:rsidRPr="00162B0E" w:rsidRDefault="00BA7CEC" w:rsidP="00162B0E">
      <w:pPr>
        <w:spacing w:after="0"/>
        <w:jc w:val="center"/>
        <w:rPr>
          <w:rFonts w:asciiTheme="majorHAnsi" w:hAnsiTheme="majorHAnsi"/>
        </w:rPr>
      </w:pPr>
      <w:r w:rsidRPr="00162B0E">
        <w:rPr>
          <w:rFonts w:asciiTheme="majorHAnsi" w:hAnsiTheme="majorHAnsi"/>
          <w:noProof/>
          <w:lang w:eastAsia="en-GB"/>
        </w:rPr>
        <w:drawing>
          <wp:inline distT="0" distB="0" distL="0" distR="0" wp14:anchorId="1E0C8C40" wp14:editId="626D2680">
            <wp:extent cx="2919600" cy="2188800"/>
            <wp:effectExtent l="0" t="0" r="0" b="2540"/>
            <wp:docPr id="12" name="Picture 12" descr="C:\Users\Ger.Graus\AppData\Local\Microsoft\Windows\Temporary Internet Files\Content.Outlook\IXXT50F1\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Graus\AppData\Local\Microsoft\Windows\Temporary Internet Files\Content.Outlook\IXXT50F1\IMG_2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BA7CEC" w:rsidRDefault="00BA7CEC" w:rsidP="00162B0E">
      <w:pPr>
        <w:spacing w:after="0"/>
        <w:jc w:val="center"/>
        <w:rPr>
          <w:rFonts w:asciiTheme="majorHAnsi" w:hAnsiTheme="majorHAnsi"/>
          <w:i/>
          <w:sz w:val="20"/>
          <w:szCs w:val="20"/>
        </w:rPr>
      </w:pPr>
      <w:r w:rsidRPr="00162B0E">
        <w:rPr>
          <w:rFonts w:asciiTheme="majorHAnsi" w:hAnsiTheme="majorHAnsi"/>
          <w:i/>
          <w:sz w:val="20"/>
          <w:szCs w:val="20"/>
        </w:rPr>
        <w:t>The 1,000</w:t>
      </w:r>
      <w:r w:rsidRPr="00162B0E">
        <w:rPr>
          <w:rFonts w:asciiTheme="majorHAnsi" w:hAnsiTheme="majorHAnsi"/>
          <w:i/>
          <w:sz w:val="20"/>
          <w:szCs w:val="20"/>
          <w:vertAlign w:val="superscript"/>
        </w:rPr>
        <w:t>th</w:t>
      </w:r>
      <w:r w:rsidRPr="00162B0E">
        <w:rPr>
          <w:rFonts w:asciiTheme="majorHAnsi" w:hAnsiTheme="majorHAnsi"/>
          <w:i/>
          <w:sz w:val="20"/>
          <w:szCs w:val="20"/>
        </w:rPr>
        <w:t xml:space="preserve"> CU Validator Natalie Hyman (centre)</w:t>
      </w:r>
    </w:p>
    <w:p w:rsidR="00162B0E" w:rsidRPr="00162B0E" w:rsidRDefault="00162B0E" w:rsidP="00162B0E">
      <w:pPr>
        <w:spacing w:after="0"/>
        <w:jc w:val="center"/>
        <w:rPr>
          <w:rFonts w:asciiTheme="majorHAnsi" w:hAnsiTheme="majorHAnsi"/>
          <w:i/>
          <w:sz w:val="20"/>
          <w:szCs w:val="20"/>
        </w:rPr>
      </w:pPr>
    </w:p>
    <w:p w:rsidR="00CB272A" w:rsidRDefault="00CB272A" w:rsidP="00162B0E">
      <w:pPr>
        <w:spacing w:after="0"/>
        <w:jc w:val="both"/>
        <w:rPr>
          <w:rFonts w:asciiTheme="majorHAnsi" w:hAnsiTheme="majorHAnsi"/>
        </w:rPr>
      </w:pPr>
      <w:r w:rsidRPr="00162B0E">
        <w:rPr>
          <w:rFonts w:asciiTheme="majorHAnsi" w:hAnsiTheme="majorHAnsi"/>
        </w:rPr>
        <w:t>Natalie Hyman from Nottinghamshire became our 1,000</w:t>
      </w:r>
      <w:r w:rsidRPr="00162B0E">
        <w:rPr>
          <w:rFonts w:asciiTheme="majorHAnsi" w:hAnsiTheme="majorHAnsi"/>
          <w:vertAlign w:val="superscript"/>
        </w:rPr>
        <w:t>th</w:t>
      </w:r>
      <w:r w:rsidRPr="00162B0E">
        <w:rPr>
          <w:rFonts w:asciiTheme="majorHAnsi" w:hAnsiTheme="majorHAnsi"/>
        </w:rPr>
        <w:t xml:space="preserve"> CU Validator at a recent training event there! 1,000 Children’s University professionals now use ‘Planning for Learning’ to validate learning provision across the country (and beyond) so that our CU students get a good deal. Natalie is pictured above with Tricia Allen and Andy Nicklin from Nottingham &amp; Nottinghamshire Children’s University.</w:t>
      </w:r>
    </w:p>
    <w:p w:rsidR="00162B0E" w:rsidRPr="00162B0E" w:rsidRDefault="00162B0E" w:rsidP="00162B0E">
      <w:pPr>
        <w:spacing w:after="0"/>
        <w:jc w:val="both"/>
        <w:rPr>
          <w:rFonts w:asciiTheme="majorHAnsi" w:hAnsiTheme="majorHAnsi"/>
          <w:sz w:val="20"/>
          <w:szCs w:val="20"/>
        </w:rPr>
      </w:pPr>
    </w:p>
    <w:p w:rsidR="00CB272A" w:rsidRPr="00162B0E" w:rsidRDefault="00CB272A" w:rsidP="00162B0E">
      <w:pPr>
        <w:spacing w:after="0"/>
        <w:jc w:val="center"/>
        <w:rPr>
          <w:rFonts w:asciiTheme="majorHAnsi" w:hAnsiTheme="majorHAnsi"/>
          <w:sz w:val="20"/>
          <w:szCs w:val="20"/>
        </w:rPr>
      </w:pPr>
      <w:r w:rsidRPr="00162B0E">
        <w:rPr>
          <w:rFonts w:asciiTheme="majorHAnsi" w:hAnsiTheme="majorHAnsi"/>
          <w:noProof/>
          <w:sz w:val="20"/>
          <w:szCs w:val="20"/>
          <w:lang w:eastAsia="en-GB"/>
        </w:rPr>
        <w:drawing>
          <wp:inline distT="0" distB="0" distL="0" distR="0" wp14:anchorId="67D50121" wp14:editId="71992DFF">
            <wp:extent cx="2703600" cy="3866400"/>
            <wp:effectExtent l="0" t="0" r="1905" b="1270"/>
            <wp:docPr id="18" name="Picture 18" descr="C:\Users\Ger.Graus\AppData\Local\Microsoft\Windows\Temporary Internet Files\Content.Outlook\IXXT50F1\LGP_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Graus\AppData\Local\Microsoft\Windows\Temporary Internet Files\Content.Outlook\IXXT50F1\LGP_74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600" cy="3866400"/>
                    </a:xfrm>
                    <a:prstGeom prst="rect">
                      <a:avLst/>
                    </a:prstGeom>
                    <a:noFill/>
                    <a:ln>
                      <a:noFill/>
                    </a:ln>
                  </pic:spPr>
                </pic:pic>
              </a:graphicData>
            </a:graphic>
          </wp:inline>
        </w:drawing>
      </w:r>
    </w:p>
    <w:p w:rsidR="00CB272A" w:rsidRPr="00162B0E" w:rsidRDefault="00CB272A" w:rsidP="00162B0E">
      <w:pPr>
        <w:spacing w:after="0"/>
        <w:jc w:val="center"/>
        <w:rPr>
          <w:rFonts w:asciiTheme="majorHAnsi" w:hAnsiTheme="majorHAnsi"/>
          <w:i/>
          <w:sz w:val="20"/>
          <w:szCs w:val="20"/>
        </w:rPr>
      </w:pPr>
      <w:r w:rsidRPr="00162B0E">
        <w:rPr>
          <w:rFonts w:asciiTheme="majorHAnsi" w:hAnsiTheme="majorHAnsi"/>
          <w:i/>
          <w:sz w:val="20"/>
          <w:szCs w:val="20"/>
        </w:rPr>
        <w:t>Either awe and wonder … or the hat is stuck!</w:t>
      </w:r>
    </w:p>
    <w:p w:rsidR="00CB272A" w:rsidRPr="00162B0E" w:rsidRDefault="00CB272A" w:rsidP="00CB272A">
      <w:pPr>
        <w:jc w:val="center"/>
        <w:rPr>
          <w:rFonts w:asciiTheme="majorHAnsi" w:hAnsiTheme="majorHAnsi"/>
        </w:rPr>
      </w:pPr>
    </w:p>
    <w:p w:rsidR="00CB272A" w:rsidRPr="00162B0E" w:rsidRDefault="00CB272A" w:rsidP="00CB272A">
      <w:pPr>
        <w:jc w:val="both"/>
        <w:rPr>
          <w:rFonts w:asciiTheme="majorHAnsi" w:hAnsiTheme="majorHAnsi"/>
        </w:rPr>
      </w:pPr>
      <w:r w:rsidRPr="00162B0E">
        <w:rPr>
          <w:rFonts w:asciiTheme="majorHAnsi" w:hAnsiTheme="majorHAnsi"/>
        </w:rPr>
        <w:lastRenderedPageBreak/>
        <w:t xml:space="preserve">It’s graduation time: from Liverpool to Hull, from </w:t>
      </w:r>
      <w:proofErr w:type="spellStart"/>
      <w:r w:rsidRPr="00162B0E">
        <w:rPr>
          <w:rFonts w:asciiTheme="majorHAnsi" w:hAnsiTheme="majorHAnsi"/>
        </w:rPr>
        <w:t>Sefton</w:t>
      </w:r>
      <w:proofErr w:type="spellEnd"/>
      <w:r w:rsidRPr="00162B0E">
        <w:rPr>
          <w:rFonts w:asciiTheme="majorHAnsi" w:hAnsiTheme="majorHAnsi"/>
        </w:rPr>
        <w:t xml:space="preserve"> to Dorset, from Redcar and Cleveland to Havant, Colchester, Nottinghamshire, </w:t>
      </w:r>
      <w:r w:rsidR="000502DC" w:rsidRPr="00162B0E">
        <w:rPr>
          <w:rFonts w:asciiTheme="majorHAnsi" w:hAnsiTheme="majorHAnsi"/>
        </w:rPr>
        <w:t xml:space="preserve">Northamptonshire, </w:t>
      </w:r>
      <w:r w:rsidRPr="00162B0E">
        <w:rPr>
          <w:rFonts w:asciiTheme="majorHAnsi" w:hAnsiTheme="majorHAnsi"/>
        </w:rPr>
        <w:t xml:space="preserve">Lambeth, West London, Walsall, Birmingham, Norfolk, Suffolk, Chesterfield, </w:t>
      </w:r>
      <w:r w:rsidR="000502DC" w:rsidRPr="00162B0E">
        <w:rPr>
          <w:rFonts w:asciiTheme="majorHAnsi" w:hAnsiTheme="majorHAnsi"/>
        </w:rPr>
        <w:t>Doncaster, South Hertfordshire, Blackburn, Bolton, Carlisle, Wolverhampton, Slough, York, Knowsley, Rotherham, Colchester, Derby, Coventry, Service Children’s Education</w:t>
      </w:r>
      <w:r w:rsidRPr="00162B0E">
        <w:rPr>
          <w:rFonts w:asciiTheme="majorHAnsi" w:hAnsiTheme="majorHAnsi"/>
        </w:rPr>
        <w:t xml:space="preserve"> </w:t>
      </w:r>
      <w:r w:rsidR="000502DC" w:rsidRPr="00162B0E">
        <w:rPr>
          <w:rFonts w:asciiTheme="majorHAnsi" w:hAnsiTheme="majorHAnsi"/>
        </w:rPr>
        <w:t xml:space="preserve">… and no doubt there is one missing! We try to get to them all … watch out for the </w:t>
      </w:r>
      <w:proofErr w:type="spellStart"/>
      <w:r w:rsidR="000502DC" w:rsidRPr="00162B0E">
        <w:rPr>
          <w:rFonts w:asciiTheme="majorHAnsi" w:hAnsiTheme="majorHAnsi"/>
        </w:rPr>
        <w:t>piccies</w:t>
      </w:r>
      <w:proofErr w:type="spellEnd"/>
      <w:r w:rsidR="000502DC" w:rsidRPr="00162B0E">
        <w:rPr>
          <w:rFonts w:asciiTheme="majorHAnsi" w:hAnsiTheme="majorHAnsi"/>
        </w:rPr>
        <w:t xml:space="preserve">!! Looking forward to seeing Robyn and Henry in Paderborn next week … </w:t>
      </w:r>
      <w:r w:rsidR="000502DC" w:rsidRPr="00162B0E">
        <w:rPr>
          <w:rFonts w:asciiTheme="majorHAnsi" w:hAnsiTheme="majorHAnsi"/>
        </w:rPr>
        <w:sym w:font="Wingdings" w:char="F04A"/>
      </w:r>
    </w:p>
    <w:p w:rsidR="000502DC" w:rsidRPr="00162B0E" w:rsidRDefault="000502DC" w:rsidP="00CB272A">
      <w:pPr>
        <w:jc w:val="both"/>
        <w:rPr>
          <w:rFonts w:asciiTheme="majorHAnsi" w:hAnsiTheme="majorHAnsi"/>
        </w:rPr>
      </w:pPr>
      <w:r w:rsidRPr="00162B0E">
        <w:rPr>
          <w:rFonts w:asciiTheme="majorHAnsi" w:hAnsiTheme="majorHAnsi"/>
        </w:rPr>
        <w:t xml:space="preserve">Lauren Hill from Chesterfield is special and I will be seeing her for tea and biscuits (lemonade and </w:t>
      </w:r>
      <w:proofErr w:type="spellStart"/>
      <w:r w:rsidRPr="00162B0E">
        <w:rPr>
          <w:rFonts w:asciiTheme="majorHAnsi" w:hAnsiTheme="majorHAnsi"/>
        </w:rPr>
        <w:t>choccies</w:t>
      </w:r>
      <w:proofErr w:type="spellEnd"/>
      <w:r w:rsidRPr="00162B0E">
        <w:rPr>
          <w:rFonts w:asciiTheme="majorHAnsi" w:hAnsiTheme="majorHAnsi"/>
        </w:rPr>
        <w:t>!!) next week … 1,030 hours – that’s how special she is!!!</w:t>
      </w:r>
    </w:p>
    <w:p w:rsidR="000502DC" w:rsidRPr="00162B0E" w:rsidRDefault="000502DC" w:rsidP="00CB272A">
      <w:pPr>
        <w:jc w:val="both"/>
        <w:rPr>
          <w:rFonts w:asciiTheme="majorHAnsi" w:hAnsiTheme="majorHAnsi"/>
        </w:rPr>
      </w:pPr>
    </w:p>
    <w:p w:rsidR="000502DC" w:rsidRPr="00162B0E" w:rsidRDefault="000502DC" w:rsidP="000502DC">
      <w:pPr>
        <w:jc w:val="center"/>
        <w:rPr>
          <w:rFonts w:asciiTheme="majorHAnsi" w:hAnsiTheme="majorHAnsi"/>
        </w:rPr>
      </w:pPr>
      <w:r w:rsidRPr="00162B0E">
        <w:rPr>
          <w:rFonts w:asciiTheme="majorHAnsi" w:hAnsiTheme="majorHAnsi" w:cs="Arial"/>
          <w:noProof/>
          <w:lang w:eastAsia="en-GB"/>
        </w:rPr>
        <w:drawing>
          <wp:inline distT="0" distB="0" distL="0" distR="0" wp14:anchorId="20BF4087" wp14:editId="641B39AE">
            <wp:extent cx="2491200" cy="1868400"/>
            <wp:effectExtent l="0" t="0" r="4445" b="0"/>
            <wp:docPr id="19" name="il_fi" descr="http://www.collegeconnectconsulting.com/wp-content/uploads/cap-and-g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legeconnectconsulting.com/wp-content/uploads/cap-and-gow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200" cy="1868400"/>
                    </a:xfrm>
                    <a:prstGeom prst="rect">
                      <a:avLst/>
                    </a:prstGeom>
                    <a:noFill/>
                    <a:ln>
                      <a:noFill/>
                    </a:ln>
                  </pic:spPr>
                </pic:pic>
              </a:graphicData>
            </a:graphic>
          </wp:inline>
        </w:drawing>
      </w:r>
    </w:p>
    <w:p w:rsidR="000502DC" w:rsidRPr="00162B0E" w:rsidRDefault="000502DC" w:rsidP="000502DC">
      <w:pPr>
        <w:jc w:val="both"/>
        <w:rPr>
          <w:rFonts w:asciiTheme="majorHAnsi" w:hAnsiTheme="majorHAnsi"/>
        </w:rPr>
      </w:pPr>
    </w:p>
    <w:p w:rsidR="00803827" w:rsidRPr="00162B0E" w:rsidRDefault="000502DC" w:rsidP="00803827">
      <w:pPr>
        <w:spacing w:after="0" w:line="240" w:lineRule="auto"/>
        <w:jc w:val="both"/>
        <w:rPr>
          <w:rFonts w:asciiTheme="majorHAnsi" w:hAnsiTheme="majorHAnsi"/>
        </w:rPr>
      </w:pPr>
      <w:r w:rsidRPr="00162B0E">
        <w:rPr>
          <w:rFonts w:asciiTheme="majorHAnsi" w:hAnsiTheme="majorHAnsi"/>
        </w:rPr>
        <w:t>If you want a bit of a read</w:t>
      </w:r>
      <w:r w:rsidR="00803827" w:rsidRPr="00162B0E">
        <w:rPr>
          <w:rFonts w:asciiTheme="majorHAnsi" w:hAnsiTheme="majorHAnsi"/>
        </w:rPr>
        <w:t>:</w:t>
      </w:r>
    </w:p>
    <w:p w:rsidR="00803827" w:rsidRPr="00162B0E" w:rsidRDefault="00A67C11" w:rsidP="00803827">
      <w:pPr>
        <w:spacing w:after="0" w:line="240" w:lineRule="auto"/>
        <w:jc w:val="both"/>
        <w:rPr>
          <w:rFonts w:asciiTheme="majorHAnsi" w:hAnsiTheme="majorHAnsi"/>
          <w:color w:val="0070C0"/>
        </w:rPr>
      </w:pPr>
      <w:hyperlink r:id="rId22" w:history="1">
        <w:r w:rsidR="00803827" w:rsidRPr="00162B0E">
          <w:rPr>
            <w:rStyle w:val="Hyperlink"/>
            <w:rFonts w:asciiTheme="majorHAnsi" w:hAnsiTheme="majorHAnsi"/>
          </w:rPr>
          <w:t>www.childrensuniversity.co.uk/media/232229/achievements_and_developments_2012.pdf</w:t>
        </w:r>
      </w:hyperlink>
      <w:r w:rsidR="00803827" w:rsidRPr="00162B0E">
        <w:rPr>
          <w:rFonts w:asciiTheme="majorHAnsi" w:hAnsiTheme="majorHAnsi"/>
          <w:color w:val="0070C0"/>
        </w:rPr>
        <w:t xml:space="preserve"> </w:t>
      </w:r>
    </w:p>
    <w:p w:rsidR="00803827" w:rsidRPr="00162B0E" w:rsidRDefault="00803827" w:rsidP="00803827">
      <w:pPr>
        <w:spacing w:after="0" w:line="240" w:lineRule="auto"/>
        <w:jc w:val="both"/>
        <w:rPr>
          <w:rFonts w:asciiTheme="majorHAnsi" w:hAnsiTheme="majorHAnsi"/>
        </w:rPr>
      </w:pPr>
      <w:proofErr w:type="gramStart"/>
      <w:r w:rsidRPr="00162B0E">
        <w:rPr>
          <w:rFonts w:asciiTheme="majorHAnsi" w:hAnsiTheme="majorHAnsi"/>
        </w:rPr>
        <w:t>or</w:t>
      </w:r>
      <w:proofErr w:type="gramEnd"/>
      <w:r w:rsidRPr="00162B0E">
        <w:rPr>
          <w:rFonts w:asciiTheme="majorHAnsi" w:hAnsiTheme="majorHAnsi"/>
        </w:rPr>
        <w:t xml:space="preserve"> see something “</w:t>
      </w:r>
      <w:proofErr w:type="spellStart"/>
      <w:r w:rsidRPr="00162B0E">
        <w:rPr>
          <w:rFonts w:asciiTheme="majorHAnsi" w:hAnsiTheme="majorHAnsi"/>
        </w:rPr>
        <w:t>amaaazin</w:t>
      </w:r>
      <w:proofErr w:type="spellEnd"/>
      <w:r w:rsidRPr="00162B0E">
        <w:rPr>
          <w:rFonts w:asciiTheme="majorHAnsi" w:hAnsiTheme="majorHAnsi"/>
        </w:rPr>
        <w:t xml:space="preserve">’ …” </w:t>
      </w:r>
    </w:p>
    <w:p w:rsidR="00760379" w:rsidRPr="00162B0E" w:rsidRDefault="00A67C11" w:rsidP="00803827">
      <w:pPr>
        <w:spacing w:after="0" w:line="240" w:lineRule="auto"/>
        <w:jc w:val="both"/>
        <w:rPr>
          <w:rFonts w:asciiTheme="majorHAnsi" w:hAnsiTheme="majorHAnsi"/>
        </w:rPr>
      </w:pPr>
      <w:hyperlink r:id="rId23" w:history="1">
        <w:r w:rsidR="00803827" w:rsidRPr="00162B0E">
          <w:rPr>
            <w:rStyle w:val="Hyperlink"/>
            <w:rFonts w:asciiTheme="majorHAnsi" w:hAnsiTheme="majorHAnsi"/>
          </w:rPr>
          <w:t>www.youtube.com/watch?v=e9Dq-IYzjXs&amp;list=UU_o5XUDiTR6ibQK0_5M2DwA&amp;index=1&amp;feature=plcp</w:t>
        </w:r>
      </w:hyperlink>
      <w:r w:rsidR="00803827" w:rsidRPr="00162B0E">
        <w:rPr>
          <w:rFonts w:asciiTheme="majorHAnsi" w:hAnsiTheme="majorHAnsi"/>
          <w:color w:val="0070C0"/>
        </w:rPr>
        <w:t xml:space="preserve"> </w:t>
      </w:r>
    </w:p>
    <w:p w:rsidR="00803827" w:rsidRPr="00162B0E" w:rsidRDefault="00803827" w:rsidP="00760379">
      <w:pPr>
        <w:jc w:val="both"/>
        <w:rPr>
          <w:rFonts w:asciiTheme="majorHAnsi" w:hAnsiTheme="majorHAnsi"/>
        </w:rPr>
      </w:pPr>
    </w:p>
    <w:p w:rsidR="00760379" w:rsidRPr="00162B0E" w:rsidRDefault="00760379" w:rsidP="00760379">
      <w:pPr>
        <w:jc w:val="both"/>
        <w:rPr>
          <w:rFonts w:asciiTheme="majorHAnsi" w:hAnsiTheme="majorHAnsi"/>
        </w:rPr>
      </w:pPr>
      <w:r w:rsidRPr="00162B0E">
        <w:rPr>
          <w:rFonts w:asciiTheme="majorHAnsi" w:hAnsiTheme="majorHAnsi"/>
        </w:rPr>
        <w:t>We’re off graduating!</w:t>
      </w:r>
    </w:p>
    <w:p w:rsidR="00760379" w:rsidRPr="00162B0E" w:rsidRDefault="00760379" w:rsidP="00760379">
      <w:pPr>
        <w:jc w:val="both"/>
        <w:rPr>
          <w:rFonts w:asciiTheme="majorHAnsi" w:hAnsiTheme="majorHAnsi"/>
        </w:rPr>
      </w:pPr>
    </w:p>
    <w:p w:rsidR="00760379" w:rsidRPr="00162B0E" w:rsidRDefault="00760379" w:rsidP="00760379">
      <w:pPr>
        <w:jc w:val="both"/>
        <w:rPr>
          <w:rFonts w:asciiTheme="majorHAnsi" w:hAnsiTheme="majorHAnsi"/>
        </w:rPr>
      </w:pPr>
      <w:r w:rsidRPr="00162B0E">
        <w:rPr>
          <w:rFonts w:asciiTheme="majorHAnsi" w:hAnsiTheme="majorHAnsi"/>
        </w:rPr>
        <w:t>TTFN!</w:t>
      </w:r>
    </w:p>
    <w:p w:rsidR="00BA7CEC" w:rsidRPr="00162B0E" w:rsidRDefault="00760379" w:rsidP="00803827">
      <w:pPr>
        <w:jc w:val="both"/>
        <w:rPr>
          <w:rFonts w:asciiTheme="majorHAnsi" w:hAnsiTheme="majorHAnsi"/>
        </w:rPr>
      </w:pPr>
      <w:r w:rsidRPr="00162B0E">
        <w:rPr>
          <w:rFonts w:asciiTheme="majorHAnsi" w:hAnsiTheme="majorHAnsi"/>
          <w:noProof/>
          <w:lang w:eastAsia="en-GB"/>
        </w:rPr>
        <w:drawing>
          <wp:inline distT="0" distB="0" distL="0" distR="0" wp14:anchorId="0380C2B9" wp14:editId="7DBAE601">
            <wp:extent cx="1171575" cy="1209675"/>
            <wp:effectExtent l="0" t="0" r="9525" b="9525"/>
            <wp:docPr id="1" name="Picture 1" descr="cid:image005.jpg@01CD0E5A.CAFEE3C0"/>
            <wp:cNvGraphicFramePr/>
            <a:graphic xmlns:a="http://schemas.openxmlformats.org/drawingml/2006/main">
              <a:graphicData uri="http://schemas.openxmlformats.org/drawingml/2006/picture">
                <pic:pic xmlns:pic="http://schemas.openxmlformats.org/drawingml/2006/picture">
                  <pic:nvPicPr>
                    <pic:cNvPr id="1" name="Picture 1" descr="cid:image005.jpg@01CD0E5A.CAFEE3C0"/>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1575" cy="1209675"/>
                    </a:xfrm>
                    <a:prstGeom prst="rect">
                      <a:avLst/>
                    </a:prstGeom>
                    <a:noFill/>
                    <a:ln>
                      <a:noFill/>
                    </a:ln>
                  </pic:spPr>
                </pic:pic>
              </a:graphicData>
            </a:graphic>
          </wp:inline>
        </w:drawing>
      </w:r>
    </w:p>
    <w:p w:rsidR="003148A3" w:rsidRPr="00162B0E" w:rsidRDefault="003148A3" w:rsidP="003148A3">
      <w:pPr>
        <w:jc w:val="both"/>
        <w:rPr>
          <w:rFonts w:asciiTheme="majorHAnsi" w:hAnsiTheme="majorHAnsi"/>
        </w:rPr>
      </w:pPr>
    </w:p>
    <w:p w:rsidR="003148A3" w:rsidRPr="00162B0E" w:rsidRDefault="003148A3" w:rsidP="00BA7CEC">
      <w:pPr>
        <w:jc w:val="center"/>
        <w:rPr>
          <w:rFonts w:asciiTheme="majorHAnsi" w:hAnsiTheme="majorHAnsi"/>
        </w:rPr>
      </w:pPr>
    </w:p>
    <w:sectPr w:rsidR="003148A3" w:rsidRPr="00162B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91BCC"/>
    <w:multiLevelType w:val="multilevel"/>
    <w:tmpl w:val="54DC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A3"/>
    <w:rsid w:val="00001984"/>
    <w:rsid w:val="0000345C"/>
    <w:rsid w:val="000043F5"/>
    <w:rsid w:val="0002412B"/>
    <w:rsid w:val="000304B5"/>
    <w:rsid w:val="00045786"/>
    <w:rsid w:val="000502DC"/>
    <w:rsid w:val="00050990"/>
    <w:rsid w:val="00052043"/>
    <w:rsid w:val="00061313"/>
    <w:rsid w:val="000630D7"/>
    <w:rsid w:val="000641F4"/>
    <w:rsid w:val="00064ABB"/>
    <w:rsid w:val="0007336C"/>
    <w:rsid w:val="00075350"/>
    <w:rsid w:val="000A4D6F"/>
    <w:rsid w:val="000A50DF"/>
    <w:rsid w:val="000D0DEF"/>
    <w:rsid w:val="000E3A8D"/>
    <w:rsid w:val="000F6416"/>
    <w:rsid w:val="0010066B"/>
    <w:rsid w:val="00102B8D"/>
    <w:rsid w:val="00104694"/>
    <w:rsid w:val="00155279"/>
    <w:rsid w:val="00162B0E"/>
    <w:rsid w:val="00164B30"/>
    <w:rsid w:val="00170266"/>
    <w:rsid w:val="0017139D"/>
    <w:rsid w:val="001822E6"/>
    <w:rsid w:val="001B5520"/>
    <w:rsid w:val="001B69B3"/>
    <w:rsid w:val="0020696A"/>
    <w:rsid w:val="002147BC"/>
    <w:rsid w:val="0022270A"/>
    <w:rsid w:val="002271DC"/>
    <w:rsid w:val="00227564"/>
    <w:rsid w:val="00233452"/>
    <w:rsid w:val="00233620"/>
    <w:rsid w:val="00237429"/>
    <w:rsid w:val="0024146B"/>
    <w:rsid w:val="0024372F"/>
    <w:rsid w:val="0027708D"/>
    <w:rsid w:val="00292BA9"/>
    <w:rsid w:val="002A1F8D"/>
    <w:rsid w:val="002A3761"/>
    <w:rsid w:val="002C1A28"/>
    <w:rsid w:val="002D662D"/>
    <w:rsid w:val="002E4451"/>
    <w:rsid w:val="002F7F10"/>
    <w:rsid w:val="003148A3"/>
    <w:rsid w:val="00323FBF"/>
    <w:rsid w:val="0033459C"/>
    <w:rsid w:val="00335E5D"/>
    <w:rsid w:val="00346952"/>
    <w:rsid w:val="003602E1"/>
    <w:rsid w:val="00365389"/>
    <w:rsid w:val="003A0262"/>
    <w:rsid w:val="003A4070"/>
    <w:rsid w:val="003C01A0"/>
    <w:rsid w:val="003E33A2"/>
    <w:rsid w:val="003F16E8"/>
    <w:rsid w:val="00417E7B"/>
    <w:rsid w:val="00421321"/>
    <w:rsid w:val="00427EE4"/>
    <w:rsid w:val="00443F6A"/>
    <w:rsid w:val="00475EAC"/>
    <w:rsid w:val="00491338"/>
    <w:rsid w:val="00494C7E"/>
    <w:rsid w:val="00497E78"/>
    <w:rsid w:val="004F080E"/>
    <w:rsid w:val="0050615F"/>
    <w:rsid w:val="00522E2E"/>
    <w:rsid w:val="00531E0E"/>
    <w:rsid w:val="00547FFE"/>
    <w:rsid w:val="005674D0"/>
    <w:rsid w:val="0057132E"/>
    <w:rsid w:val="00593020"/>
    <w:rsid w:val="005D0F63"/>
    <w:rsid w:val="005D4C06"/>
    <w:rsid w:val="005F2D18"/>
    <w:rsid w:val="00603898"/>
    <w:rsid w:val="00605C91"/>
    <w:rsid w:val="00611D42"/>
    <w:rsid w:val="00632322"/>
    <w:rsid w:val="006375C1"/>
    <w:rsid w:val="006408D1"/>
    <w:rsid w:val="00640ED6"/>
    <w:rsid w:val="00646FB5"/>
    <w:rsid w:val="0065546A"/>
    <w:rsid w:val="00686E87"/>
    <w:rsid w:val="006B4CEC"/>
    <w:rsid w:val="006E592A"/>
    <w:rsid w:val="006F4D15"/>
    <w:rsid w:val="006F4D42"/>
    <w:rsid w:val="00701E21"/>
    <w:rsid w:val="00702D7C"/>
    <w:rsid w:val="00741AA4"/>
    <w:rsid w:val="00741BCD"/>
    <w:rsid w:val="00760379"/>
    <w:rsid w:val="007655D4"/>
    <w:rsid w:val="007750FD"/>
    <w:rsid w:val="007A0B90"/>
    <w:rsid w:val="007A79C3"/>
    <w:rsid w:val="007D3735"/>
    <w:rsid w:val="007D3CBB"/>
    <w:rsid w:val="007D4B15"/>
    <w:rsid w:val="00803827"/>
    <w:rsid w:val="00810B21"/>
    <w:rsid w:val="008243FC"/>
    <w:rsid w:val="008353D4"/>
    <w:rsid w:val="0084452B"/>
    <w:rsid w:val="00850ADA"/>
    <w:rsid w:val="00872102"/>
    <w:rsid w:val="00883A58"/>
    <w:rsid w:val="008B17D7"/>
    <w:rsid w:val="008B3DB8"/>
    <w:rsid w:val="008B401E"/>
    <w:rsid w:val="008B68DA"/>
    <w:rsid w:val="008C14E1"/>
    <w:rsid w:val="008C5653"/>
    <w:rsid w:val="008C5F6A"/>
    <w:rsid w:val="008E5E1B"/>
    <w:rsid w:val="00922E43"/>
    <w:rsid w:val="00930A89"/>
    <w:rsid w:val="009361A1"/>
    <w:rsid w:val="00967D12"/>
    <w:rsid w:val="00981093"/>
    <w:rsid w:val="009A2622"/>
    <w:rsid w:val="009A4A1B"/>
    <w:rsid w:val="009C7820"/>
    <w:rsid w:val="009E139E"/>
    <w:rsid w:val="009E62AB"/>
    <w:rsid w:val="009F75E7"/>
    <w:rsid w:val="009F7FC6"/>
    <w:rsid w:val="00A1793C"/>
    <w:rsid w:val="00A55EA5"/>
    <w:rsid w:val="00A6361E"/>
    <w:rsid w:val="00A67C11"/>
    <w:rsid w:val="00A67CC4"/>
    <w:rsid w:val="00A86719"/>
    <w:rsid w:val="00A95265"/>
    <w:rsid w:val="00AA4027"/>
    <w:rsid w:val="00AB50AD"/>
    <w:rsid w:val="00AE050D"/>
    <w:rsid w:val="00AE69A3"/>
    <w:rsid w:val="00B1228E"/>
    <w:rsid w:val="00B136A0"/>
    <w:rsid w:val="00B21352"/>
    <w:rsid w:val="00B33471"/>
    <w:rsid w:val="00B62932"/>
    <w:rsid w:val="00B85EA8"/>
    <w:rsid w:val="00BA0446"/>
    <w:rsid w:val="00BA7CEC"/>
    <w:rsid w:val="00BE2C43"/>
    <w:rsid w:val="00BF4E07"/>
    <w:rsid w:val="00BF53C7"/>
    <w:rsid w:val="00C233AC"/>
    <w:rsid w:val="00C33847"/>
    <w:rsid w:val="00C36949"/>
    <w:rsid w:val="00C44AB1"/>
    <w:rsid w:val="00C54FC1"/>
    <w:rsid w:val="00C61C77"/>
    <w:rsid w:val="00C8712C"/>
    <w:rsid w:val="00C9554B"/>
    <w:rsid w:val="00C9597F"/>
    <w:rsid w:val="00CA1FEF"/>
    <w:rsid w:val="00CB272A"/>
    <w:rsid w:val="00CB4152"/>
    <w:rsid w:val="00CC1736"/>
    <w:rsid w:val="00CE48EE"/>
    <w:rsid w:val="00D16908"/>
    <w:rsid w:val="00D448AE"/>
    <w:rsid w:val="00D514EB"/>
    <w:rsid w:val="00D644FA"/>
    <w:rsid w:val="00D73F83"/>
    <w:rsid w:val="00D86F4C"/>
    <w:rsid w:val="00DA285A"/>
    <w:rsid w:val="00DA28B7"/>
    <w:rsid w:val="00DB441F"/>
    <w:rsid w:val="00DC58F9"/>
    <w:rsid w:val="00DE482A"/>
    <w:rsid w:val="00DF200E"/>
    <w:rsid w:val="00E10D70"/>
    <w:rsid w:val="00E33FBF"/>
    <w:rsid w:val="00E47AC3"/>
    <w:rsid w:val="00E55C80"/>
    <w:rsid w:val="00E66FDD"/>
    <w:rsid w:val="00E94032"/>
    <w:rsid w:val="00EE0765"/>
    <w:rsid w:val="00F0745A"/>
    <w:rsid w:val="00F11E2C"/>
    <w:rsid w:val="00F237BD"/>
    <w:rsid w:val="00F4014C"/>
    <w:rsid w:val="00F45FA3"/>
    <w:rsid w:val="00F56284"/>
    <w:rsid w:val="00F81E56"/>
    <w:rsid w:val="00F96F8D"/>
    <w:rsid w:val="00FA53E1"/>
    <w:rsid w:val="00FA60D7"/>
    <w:rsid w:val="00FB206A"/>
    <w:rsid w:val="00FB701D"/>
    <w:rsid w:val="00FD3FD5"/>
    <w:rsid w:val="00FE6B84"/>
    <w:rsid w:val="00FE7202"/>
    <w:rsid w:val="00FF6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213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8A3"/>
    <w:rPr>
      <w:rFonts w:ascii="Tahoma" w:hAnsi="Tahoma" w:cs="Tahoma"/>
      <w:sz w:val="16"/>
      <w:szCs w:val="16"/>
    </w:rPr>
  </w:style>
  <w:style w:type="character" w:styleId="Hyperlink">
    <w:name w:val="Hyperlink"/>
    <w:basedOn w:val="DefaultParagraphFont"/>
    <w:uiPriority w:val="99"/>
    <w:unhideWhenUsed/>
    <w:rsid w:val="00BF4E07"/>
    <w:rPr>
      <w:color w:val="0000FF"/>
      <w:u w:val="single"/>
    </w:rPr>
  </w:style>
  <w:style w:type="character" w:styleId="Strong">
    <w:name w:val="Strong"/>
    <w:basedOn w:val="DefaultParagraphFont"/>
    <w:uiPriority w:val="22"/>
    <w:qFormat/>
    <w:rsid w:val="00BF4E07"/>
    <w:rPr>
      <w:b/>
      <w:bCs/>
    </w:rPr>
  </w:style>
  <w:style w:type="character" w:customStyle="1" w:styleId="username4">
    <w:name w:val="username4"/>
    <w:basedOn w:val="DefaultParagraphFont"/>
    <w:rsid w:val="00BF4E07"/>
  </w:style>
  <w:style w:type="paragraph" w:customStyle="1" w:styleId="js-tweet-text">
    <w:name w:val="js-tweet-text"/>
    <w:basedOn w:val="Normal"/>
    <w:rsid w:val="00BF4E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xpand-action-wrapper">
    <w:name w:val="expand-action-wrapper"/>
    <w:basedOn w:val="DefaultParagraphFont"/>
    <w:rsid w:val="00BF4E07"/>
  </w:style>
  <w:style w:type="character" w:customStyle="1" w:styleId="collapse-action-wrapper">
    <w:name w:val="collapse-action-wrapper"/>
    <w:basedOn w:val="DefaultParagraphFont"/>
    <w:rsid w:val="00BF4E07"/>
  </w:style>
  <w:style w:type="character" w:customStyle="1" w:styleId="undo-retweet">
    <w:name w:val="undo-retweet"/>
    <w:basedOn w:val="DefaultParagraphFont"/>
    <w:rsid w:val="00BF4E07"/>
  </w:style>
  <w:style w:type="character" w:customStyle="1" w:styleId="retweet">
    <w:name w:val="retweet"/>
    <w:basedOn w:val="DefaultParagraphFont"/>
    <w:rsid w:val="00BF4E07"/>
  </w:style>
  <w:style w:type="character" w:customStyle="1" w:styleId="unfavorite">
    <w:name w:val="unfavorite"/>
    <w:basedOn w:val="DefaultParagraphFont"/>
    <w:rsid w:val="00BF4E07"/>
  </w:style>
  <w:style w:type="character" w:customStyle="1" w:styleId="favorite">
    <w:name w:val="favorite"/>
    <w:basedOn w:val="DefaultParagraphFont"/>
    <w:rsid w:val="00BF4E07"/>
  </w:style>
  <w:style w:type="paragraph" w:styleId="NoSpacing">
    <w:name w:val="No Spacing"/>
    <w:uiPriority w:val="1"/>
    <w:qFormat/>
    <w:rsid w:val="00B21352"/>
    <w:pPr>
      <w:spacing w:after="0" w:line="240" w:lineRule="auto"/>
    </w:pPr>
  </w:style>
  <w:style w:type="character" w:customStyle="1" w:styleId="Heading2Char">
    <w:name w:val="Heading 2 Char"/>
    <w:basedOn w:val="DefaultParagraphFont"/>
    <w:link w:val="Heading2"/>
    <w:uiPriority w:val="9"/>
    <w:rsid w:val="00B2135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213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8A3"/>
    <w:rPr>
      <w:rFonts w:ascii="Tahoma" w:hAnsi="Tahoma" w:cs="Tahoma"/>
      <w:sz w:val="16"/>
      <w:szCs w:val="16"/>
    </w:rPr>
  </w:style>
  <w:style w:type="character" w:styleId="Hyperlink">
    <w:name w:val="Hyperlink"/>
    <w:basedOn w:val="DefaultParagraphFont"/>
    <w:uiPriority w:val="99"/>
    <w:unhideWhenUsed/>
    <w:rsid w:val="00BF4E07"/>
    <w:rPr>
      <w:color w:val="0000FF"/>
      <w:u w:val="single"/>
    </w:rPr>
  </w:style>
  <w:style w:type="character" w:styleId="Strong">
    <w:name w:val="Strong"/>
    <w:basedOn w:val="DefaultParagraphFont"/>
    <w:uiPriority w:val="22"/>
    <w:qFormat/>
    <w:rsid w:val="00BF4E07"/>
    <w:rPr>
      <w:b/>
      <w:bCs/>
    </w:rPr>
  </w:style>
  <w:style w:type="character" w:customStyle="1" w:styleId="username4">
    <w:name w:val="username4"/>
    <w:basedOn w:val="DefaultParagraphFont"/>
    <w:rsid w:val="00BF4E07"/>
  </w:style>
  <w:style w:type="paragraph" w:customStyle="1" w:styleId="js-tweet-text">
    <w:name w:val="js-tweet-text"/>
    <w:basedOn w:val="Normal"/>
    <w:rsid w:val="00BF4E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xpand-action-wrapper">
    <w:name w:val="expand-action-wrapper"/>
    <w:basedOn w:val="DefaultParagraphFont"/>
    <w:rsid w:val="00BF4E07"/>
  </w:style>
  <w:style w:type="character" w:customStyle="1" w:styleId="collapse-action-wrapper">
    <w:name w:val="collapse-action-wrapper"/>
    <w:basedOn w:val="DefaultParagraphFont"/>
    <w:rsid w:val="00BF4E07"/>
  </w:style>
  <w:style w:type="character" w:customStyle="1" w:styleId="undo-retweet">
    <w:name w:val="undo-retweet"/>
    <w:basedOn w:val="DefaultParagraphFont"/>
    <w:rsid w:val="00BF4E07"/>
  </w:style>
  <w:style w:type="character" w:customStyle="1" w:styleId="retweet">
    <w:name w:val="retweet"/>
    <w:basedOn w:val="DefaultParagraphFont"/>
    <w:rsid w:val="00BF4E07"/>
  </w:style>
  <w:style w:type="character" w:customStyle="1" w:styleId="unfavorite">
    <w:name w:val="unfavorite"/>
    <w:basedOn w:val="DefaultParagraphFont"/>
    <w:rsid w:val="00BF4E07"/>
  </w:style>
  <w:style w:type="character" w:customStyle="1" w:styleId="favorite">
    <w:name w:val="favorite"/>
    <w:basedOn w:val="DefaultParagraphFont"/>
    <w:rsid w:val="00BF4E07"/>
  </w:style>
  <w:style w:type="paragraph" w:styleId="NoSpacing">
    <w:name w:val="No Spacing"/>
    <w:uiPriority w:val="1"/>
    <w:qFormat/>
    <w:rsid w:val="00B21352"/>
    <w:pPr>
      <w:spacing w:after="0" w:line="240" w:lineRule="auto"/>
    </w:pPr>
  </w:style>
  <w:style w:type="character" w:customStyle="1" w:styleId="Heading2Char">
    <w:name w:val="Heading 2 Char"/>
    <w:basedOn w:val="DefaultParagraphFont"/>
    <w:link w:val="Heading2"/>
    <w:uiPriority w:val="9"/>
    <w:rsid w:val="00B2135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128992">
      <w:bodyDiv w:val="1"/>
      <w:marLeft w:val="0"/>
      <w:marRight w:val="0"/>
      <w:marTop w:val="0"/>
      <w:marBottom w:val="0"/>
      <w:divBdr>
        <w:top w:val="none" w:sz="0" w:space="0" w:color="auto"/>
        <w:left w:val="none" w:sz="0" w:space="0" w:color="auto"/>
        <w:bottom w:val="none" w:sz="0" w:space="0" w:color="auto"/>
        <w:right w:val="none" w:sz="0" w:space="0" w:color="auto"/>
      </w:divBdr>
      <w:divsChild>
        <w:div w:id="2039812724">
          <w:marLeft w:val="0"/>
          <w:marRight w:val="0"/>
          <w:marTop w:val="0"/>
          <w:marBottom w:val="0"/>
          <w:divBdr>
            <w:top w:val="none" w:sz="0" w:space="0" w:color="auto"/>
            <w:left w:val="none" w:sz="0" w:space="0" w:color="auto"/>
            <w:bottom w:val="none" w:sz="0" w:space="0" w:color="auto"/>
            <w:right w:val="none" w:sz="0" w:space="0" w:color="auto"/>
          </w:divBdr>
          <w:divsChild>
            <w:div w:id="311446176">
              <w:marLeft w:val="0"/>
              <w:marRight w:val="0"/>
              <w:marTop w:val="0"/>
              <w:marBottom w:val="0"/>
              <w:divBdr>
                <w:top w:val="none" w:sz="0" w:space="0" w:color="auto"/>
                <w:left w:val="none" w:sz="0" w:space="0" w:color="auto"/>
                <w:bottom w:val="none" w:sz="0" w:space="0" w:color="auto"/>
                <w:right w:val="none" w:sz="0" w:space="0" w:color="auto"/>
              </w:divBdr>
              <w:divsChild>
                <w:div w:id="1582983569">
                  <w:marLeft w:val="0"/>
                  <w:marRight w:val="0"/>
                  <w:marTop w:val="0"/>
                  <w:marBottom w:val="0"/>
                  <w:divBdr>
                    <w:top w:val="none" w:sz="0" w:space="0" w:color="auto"/>
                    <w:left w:val="none" w:sz="0" w:space="0" w:color="auto"/>
                    <w:bottom w:val="none" w:sz="0" w:space="0" w:color="auto"/>
                    <w:right w:val="none" w:sz="0" w:space="0" w:color="auto"/>
                  </w:divBdr>
                  <w:divsChild>
                    <w:div w:id="1652827745">
                      <w:marLeft w:val="0"/>
                      <w:marRight w:val="0"/>
                      <w:marTop w:val="0"/>
                      <w:marBottom w:val="0"/>
                      <w:divBdr>
                        <w:top w:val="none" w:sz="0" w:space="0" w:color="auto"/>
                        <w:left w:val="none" w:sz="0" w:space="0" w:color="auto"/>
                        <w:bottom w:val="none" w:sz="0" w:space="0" w:color="auto"/>
                        <w:right w:val="none" w:sz="0" w:space="0" w:color="auto"/>
                      </w:divBdr>
                      <w:divsChild>
                        <w:div w:id="115686423">
                          <w:marLeft w:val="0"/>
                          <w:marRight w:val="0"/>
                          <w:marTop w:val="0"/>
                          <w:marBottom w:val="0"/>
                          <w:divBdr>
                            <w:top w:val="none" w:sz="0" w:space="0" w:color="auto"/>
                            <w:left w:val="none" w:sz="0" w:space="0" w:color="auto"/>
                            <w:bottom w:val="none" w:sz="0" w:space="0" w:color="auto"/>
                            <w:right w:val="none" w:sz="0" w:space="0" w:color="auto"/>
                          </w:divBdr>
                          <w:divsChild>
                            <w:div w:id="1153715319">
                              <w:marLeft w:val="0"/>
                              <w:marRight w:val="0"/>
                              <w:marTop w:val="0"/>
                              <w:marBottom w:val="0"/>
                              <w:divBdr>
                                <w:top w:val="none" w:sz="0" w:space="0" w:color="auto"/>
                                <w:left w:val="none" w:sz="0" w:space="0" w:color="auto"/>
                                <w:bottom w:val="none" w:sz="0" w:space="0" w:color="auto"/>
                                <w:right w:val="none" w:sz="0" w:space="0" w:color="auto"/>
                              </w:divBdr>
                              <w:divsChild>
                                <w:div w:id="1806894239">
                                  <w:marLeft w:val="0"/>
                                  <w:marRight w:val="0"/>
                                  <w:marTop w:val="0"/>
                                  <w:marBottom w:val="0"/>
                                  <w:divBdr>
                                    <w:top w:val="none" w:sz="0" w:space="0" w:color="auto"/>
                                    <w:left w:val="none" w:sz="0" w:space="0" w:color="auto"/>
                                    <w:bottom w:val="none" w:sz="0" w:space="0" w:color="auto"/>
                                    <w:right w:val="none" w:sz="0" w:space="0" w:color="auto"/>
                                  </w:divBdr>
                                  <w:divsChild>
                                    <w:div w:id="1727298488">
                                      <w:marLeft w:val="0"/>
                                      <w:marRight w:val="0"/>
                                      <w:marTop w:val="0"/>
                                      <w:marBottom w:val="0"/>
                                      <w:divBdr>
                                        <w:top w:val="none" w:sz="0" w:space="0" w:color="auto"/>
                                        <w:left w:val="none" w:sz="0" w:space="0" w:color="auto"/>
                                        <w:bottom w:val="none" w:sz="0" w:space="0" w:color="auto"/>
                                        <w:right w:val="none" w:sz="0" w:space="0" w:color="auto"/>
                                      </w:divBdr>
                                      <w:divsChild>
                                        <w:div w:id="1806658980">
                                          <w:marLeft w:val="0"/>
                                          <w:marRight w:val="0"/>
                                          <w:marTop w:val="0"/>
                                          <w:marBottom w:val="0"/>
                                          <w:divBdr>
                                            <w:top w:val="none" w:sz="0" w:space="0" w:color="auto"/>
                                            <w:left w:val="none" w:sz="0" w:space="0" w:color="auto"/>
                                            <w:bottom w:val="none" w:sz="0" w:space="0" w:color="auto"/>
                                            <w:right w:val="none" w:sz="0" w:space="0" w:color="auto"/>
                                          </w:divBdr>
                                          <w:divsChild>
                                            <w:div w:id="380641148">
                                              <w:marLeft w:val="0"/>
                                              <w:marRight w:val="0"/>
                                              <w:marTop w:val="0"/>
                                              <w:marBottom w:val="0"/>
                                              <w:divBdr>
                                                <w:top w:val="none" w:sz="0" w:space="0" w:color="auto"/>
                                                <w:left w:val="none" w:sz="0" w:space="0" w:color="auto"/>
                                                <w:bottom w:val="none" w:sz="0" w:space="0" w:color="auto"/>
                                                <w:right w:val="none" w:sz="0" w:space="0" w:color="auto"/>
                                              </w:divBdr>
                                              <w:divsChild>
                                                <w:div w:id="1125081038">
                                                  <w:marLeft w:val="0"/>
                                                  <w:marRight w:val="0"/>
                                                  <w:marTop w:val="0"/>
                                                  <w:marBottom w:val="0"/>
                                                  <w:divBdr>
                                                    <w:top w:val="none" w:sz="0" w:space="0" w:color="auto"/>
                                                    <w:left w:val="none" w:sz="0" w:space="0" w:color="auto"/>
                                                    <w:bottom w:val="none" w:sz="0" w:space="0" w:color="auto"/>
                                                    <w:right w:val="none" w:sz="0" w:space="0" w:color="auto"/>
                                                  </w:divBdr>
                                                  <w:divsChild>
                                                    <w:div w:id="706874787">
                                                      <w:marLeft w:val="0"/>
                                                      <w:marRight w:val="0"/>
                                                      <w:marTop w:val="0"/>
                                                      <w:marBottom w:val="0"/>
                                                      <w:divBdr>
                                                        <w:top w:val="none" w:sz="0" w:space="0" w:color="auto"/>
                                                        <w:left w:val="none" w:sz="0" w:space="0" w:color="auto"/>
                                                        <w:bottom w:val="none" w:sz="0" w:space="0" w:color="auto"/>
                                                        <w:right w:val="none" w:sz="0" w:space="0" w:color="auto"/>
                                                      </w:divBdr>
                                                      <w:divsChild>
                                                        <w:div w:id="1081097995">
                                                          <w:marLeft w:val="0"/>
                                                          <w:marRight w:val="0"/>
                                                          <w:marTop w:val="0"/>
                                                          <w:marBottom w:val="0"/>
                                                          <w:divBdr>
                                                            <w:top w:val="none" w:sz="0" w:space="0" w:color="auto"/>
                                                            <w:left w:val="none" w:sz="0" w:space="0" w:color="auto"/>
                                                            <w:bottom w:val="none" w:sz="0" w:space="0" w:color="auto"/>
                                                            <w:right w:val="none" w:sz="0" w:space="0" w:color="auto"/>
                                                          </w:divBdr>
                                                          <w:divsChild>
                                                            <w:div w:id="1994596902">
                                                              <w:marLeft w:val="0"/>
                                                              <w:marRight w:val="0"/>
                                                              <w:marTop w:val="0"/>
                                                              <w:marBottom w:val="0"/>
                                                              <w:divBdr>
                                                                <w:top w:val="none" w:sz="0" w:space="0" w:color="auto"/>
                                                                <w:left w:val="none" w:sz="0" w:space="0" w:color="auto"/>
                                                                <w:bottom w:val="none" w:sz="0" w:space="0" w:color="auto"/>
                                                                <w:right w:val="none" w:sz="0" w:space="0" w:color="auto"/>
                                                              </w:divBdr>
                                                            </w:div>
                                                            <w:div w:id="19131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cid:image002.jpg@01CD4F8C.E20F46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witter.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4BAC807B-234E-473C-9ABF-C395D7991AF3@Home" TargetMode="Externa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hyperlink" Target="http://twitter.com/" TargetMode="External"/><Relationship Id="rId23" Type="http://schemas.openxmlformats.org/officeDocument/2006/relationships/hyperlink" Target="http://www.youtube.com/watch?v=e9Dq-IYzjXs&amp;list=UU_o5XUDiTR6ibQK0_5M2DwA&amp;index=1&amp;feature=plcp" TargetMode="External"/><Relationship Id="rId10" Type="http://schemas.openxmlformats.org/officeDocument/2006/relationships/image" Target="media/image4.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twitter.com/" TargetMode="External"/><Relationship Id="rId22" Type="http://schemas.openxmlformats.org/officeDocument/2006/relationships/hyperlink" Target="http://www.childrensuniversity.co.uk/media/232229/achievements_and_developments_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1914D-B666-4DE4-9573-8840F18E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798</Words>
  <Characters>4554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 Graus</dc:creator>
  <cp:lastModifiedBy>Triinu Onton</cp:lastModifiedBy>
  <cp:revision>3</cp:revision>
  <dcterms:created xsi:type="dcterms:W3CDTF">2012-06-21T10:43:00Z</dcterms:created>
  <dcterms:modified xsi:type="dcterms:W3CDTF">2012-06-21T11:57:00Z</dcterms:modified>
</cp:coreProperties>
</file>